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FBC8" w14:textId="72158E7B" w:rsidR="00BF4673" w:rsidRPr="00181043" w:rsidRDefault="00BF4673" w:rsidP="00BF4673">
      <w:pPr>
        <w:pStyle w:val="CRCoverPage"/>
        <w:outlineLvl w:val="0"/>
        <w:rPr>
          <w:b/>
          <w:noProof/>
          <w:sz w:val="24"/>
        </w:rPr>
      </w:pPr>
      <w:r w:rsidRPr="00692DEB">
        <w:rPr>
          <w:rFonts w:cs="Arial"/>
          <w:b/>
          <w:sz w:val="24"/>
          <w:lang w:val="en-US"/>
        </w:rPr>
        <w:t>3GPP TSG RAN WG2 Meeting #1</w:t>
      </w:r>
      <w:r>
        <w:rPr>
          <w:rFonts w:cs="Arial"/>
          <w:b/>
          <w:sz w:val="24"/>
          <w:lang w:val="en-US"/>
        </w:rPr>
        <w:t>2</w:t>
      </w:r>
      <w:r w:rsidR="001566E7">
        <w:rPr>
          <w:rFonts w:cs="Arial"/>
          <w:b/>
          <w:sz w:val="24"/>
          <w:lang w:val="en-US"/>
        </w:rPr>
        <w:t>5</w:t>
      </w:r>
      <w:r w:rsidR="006737DB">
        <w:rPr>
          <w:rFonts w:cs="Arial"/>
          <w:b/>
          <w:sz w:val="24"/>
          <w:lang w:val="en-US"/>
        </w:rPr>
        <w:t>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2A7E75" w:rsidRPr="002A7E75">
        <w:rPr>
          <w:rFonts w:cs="Arial"/>
          <w:b/>
          <w:sz w:val="24"/>
          <w:lang w:val="en-US"/>
        </w:rPr>
        <w:t>R2-2402864</w:t>
      </w:r>
      <w:r w:rsidRPr="00692DEB">
        <w:rPr>
          <w:rFonts w:cs="Arial"/>
          <w:b/>
          <w:sz w:val="24"/>
          <w:lang w:val="en-US"/>
        </w:rPr>
        <w:br/>
      </w:r>
      <w:r w:rsidR="006737DB">
        <w:rPr>
          <w:b/>
          <w:noProof/>
          <w:sz w:val="24"/>
        </w:rPr>
        <w:t>Changsha</w:t>
      </w:r>
      <w:r>
        <w:rPr>
          <w:b/>
          <w:noProof/>
          <w:sz w:val="24"/>
        </w:rPr>
        <w:t xml:space="preserve">, </w:t>
      </w:r>
      <w:r w:rsidR="006737DB">
        <w:rPr>
          <w:b/>
          <w:noProof/>
          <w:sz w:val="24"/>
        </w:rPr>
        <w:t>China</w:t>
      </w:r>
      <w:r>
        <w:rPr>
          <w:b/>
          <w:noProof/>
          <w:sz w:val="24"/>
        </w:rPr>
        <w:t xml:space="preserve">, </w:t>
      </w:r>
      <w:r w:rsidR="006737DB">
        <w:rPr>
          <w:b/>
          <w:noProof/>
          <w:sz w:val="24"/>
        </w:rPr>
        <w:t>15</w:t>
      </w:r>
      <w:r>
        <w:rPr>
          <w:b/>
          <w:noProof/>
          <w:sz w:val="24"/>
          <w:vertAlign w:val="superscript"/>
        </w:rPr>
        <w:t>th</w:t>
      </w:r>
      <w:r>
        <w:rPr>
          <w:b/>
          <w:noProof/>
          <w:sz w:val="24"/>
        </w:rPr>
        <w:t xml:space="preserve"> </w:t>
      </w:r>
      <w:r w:rsidRPr="001267E8">
        <w:rPr>
          <w:b/>
          <w:noProof/>
          <w:sz w:val="24"/>
        </w:rPr>
        <w:t xml:space="preserve">– </w:t>
      </w:r>
      <w:r w:rsidR="006737DB">
        <w:rPr>
          <w:b/>
          <w:noProof/>
          <w:sz w:val="24"/>
        </w:rPr>
        <w:t>19</w:t>
      </w:r>
      <w:r w:rsidR="006737DB">
        <w:rPr>
          <w:b/>
          <w:noProof/>
          <w:sz w:val="24"/>
          <w:vertAlign w:val="superscript"/>
        </w:rPr>
        <w:t>th</w:t>
      </w:r>
      <w:r w:rsidR="006737DB">
        <w:rPr>
          <w:b/>
          <w:noProof/>
          <w:sz w:val="24"/>
        </w:rPr>
        <w:t xml:space="preserve"> April</w:t>
      </w:r>
      <w:r>
        <w:rPr>
          <w:b/>
          <w:noProof/>
          <w:sz w:val="24"/>
        </w:rPr>
        <w:t>,</w:t>
      </w:r>
      <w:r w:rsidRPr="001267E8">
        <w:rPr>
          <w:b/>
          <w:noProof/>
          <w:sz w:val="24"/>
        </w:rPr>
        <w:t xml:space="preserve"> 202</w:t>
      </w:r>
      <w:r w:rsidR="001566E7">
        <w:rPr>
          <w:b/>
          <w:noProof/>
          <w:sz w:val="24"/>
        </w:rPr>
        <w:t>4</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52B03B54"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A1470C">
        <w:rPr>
          <w:rFonts w:ascii="Arial" w:eastAsia="MS Mincho" w:hAnsi="Arial" w:cs="Arial"/>
          <w:b/>
          <w:bCs/>
          <w:color w:val="auto"/>
          <w:sz w:val="24"/>
          <w:lang w:eastAsia="en-US"/>
        </w:rPr>
        <w:t>1</w:t>
      </w:r>
      <w:r w:rsidRPr="00051F8C">
        <w:rPr>
          <w:rFonts w:ascii="Arial" w:eastAsia="MS Mincho" w:hAnsi="Arial" w:cs="Arial"/>
          <w:b/>
          <w:bCs/>
          <w:color w:val="auto"/>
          <w:sz w:val="24"/>
          <w:lang w:eastAsia="en-US"/>
        </w:rPr>
        <w:t>.</w:t>
      </w:r>
      <w:r w:rsidR="000B6A4A">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07A8382D"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E1302">
        <w:rPr>
          <w:rFonts w:ascii="AppleSystemUIFont" w:hAnsi="AppleSystemUIFont" w:cs="AppleSystemUIFont"/>
          <w:b/>
          <w:bCs/>
          <w:color w:val="auto"/>
          <w:sz w:val="26"/>
          <w:szCs w:val="26"/>
          <w:lang w:eastAsia="zh-CN"/>
        </w:rPr>
        <w:t xml:space="preserve">Discussion on </w:t>
      </w:r>
      <w:r w:rsidR="000B6A4A">
        <w:rPr>
          <w:rFonts w:ascii="AppleSystemUIFont" w:hAnsi="AppleSystemUIFont" w:cs="AppleSystemUIFont"/>
          <w:b/>
          <w:bCs/>
          <w:color w:val="auto"/>
          <w:sz w:val="26"/>
          <w:szCs w:val="26"/>
          <w:lang w:eastAsia="zh-CN"/>
        </w:rPr>
        <w:t>UE</w:t>
      </w:r>
      <w:r w:rsidR="009E1302">
        <w:rPr>
          <w:rFonts w:ascii="AppleSystemUIFont" w:hAnsi="AppleSystemUIFont" w:cs="AppleSystemUIFont"/>
          <w:b/>
          <w:bCs/>
          <w:color w:val="auto"/>
          <w:sz w:val="26"/>
          <w:szCs w:val="26"/>
          <w:lang w:eastAsia="zh-CN"/>
        </w:rPr>
        <w:t xml:space="preserve">-sided data collection </w:t>
      </w:r>
    </w:p>
    <w:p w14:paraId="7DC0B9EA" w14:textId="2A520955"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B1622D" w:rsidRPr="00B1622D">
        <w:rPr>
          <w:rFonts w:ascii="Arial" w:hAnsi="Arial" w:cs="Arial"/>
          <w:b/>
          <w:bCs/>
          <w:sz w:val="24"/>
          <w:szCs w:val="24"/>
          <w:lang w:eastAsia="en-US"/>
        </w:rPr>
        <w:t>NR_AIML_Air</w:t>
      </w:r>
      <w:proofErr w:type="spellEnd"/>
      <w:r w:rsidR="005F0A8C" w:rsidRPr="00B1622D">
        <w:rPr>
          <w:rFonts w:ascii="Arial" w:hAnsi="Arial" w:cs="Arial"/>
          <w:b/>
          <w:bCs/>
          <w:sz w:val="24"/>
          <w:szCs w:val="24"/>
          <w:lang w:eastAsia="en-US"/>
        </w:rPr>
        <w:t>-</w:t>
      </w:r>
      <w:r w:rsidR="005F0A8C" w:rsidRPr="00B1622D">
        <w:rPr>
          <w:rFonts w:ascii="Arial" w:hAnsi="Arial" w:cs="Arial" w:hint="eastAsia"/>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0F02E248" w14:textId="4905ABF5" w:rsidR="004E55A4" w:rsidRDefault="00270766" w:rsidP="002210F6">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EFBA054" wp14:editId="789F3173">
                <wp:simplePos x="0" y="0"/>
                <wp:positionH relativeFrom="column">
                  <wp:posOffset>60960</wp:posOffset>
                </wp:positionH>
                <wp:positionV relativeFrom="paragraph">
                  <wp:posOffset>396875</wp:posOffset>
                </wp:positionV>
                <wp:extent cx="5478780" cy="1020445"/>
                <wp:effectExtent l="0" t="0" r="7620" b="8255"/>
                <wp:wrapTopAndBottom/>
                <wp:docPr id="5" name="Text Box 5"/>
                <wp:cNvGraphicFramePr/>
                <a:graphic xmlns:a="http://schemas.openxmlformats.org/drawingml/2006/main">
                  <a:graphicData uri="http://schemas.microsoft.com/office/word/2010/wordprocessingShape">
                    <wps:wsp>
                      <wps:cNvSpPr txBox="1"/>
                      <wps:spPr>
                        <a:xfrm>
                          <a:off x="0" y="0"/>
                          <a:ext cx="5478780" cy="1020445"/>
                        </a:xfrm>
                        <a:prstGeom prst="rect">
                          <a:avLst/>
                        </a:prstGeom>
                        <a:solidFill>
                          <a:schemeClr val="lt1"/>
                        </a:solidFill>
                        <a:ln w="6350">
                          <a:solidFill>
                            <a:prstClr val="black"/>
                          </a:solidFill>
                        </a:ln>
                      </wps:spPr>
                      <wps:txbx>
                        <w:txbxContent>
                          <w:p w14:paraId="60571861" w14:textId="77777777" w:rsidR="001B2AC3" w:rsidRPr="00134864" w:rsidRDefault="001B2AC3" w:rsidP="001B2AC3">
                            <w:pPr>
                              <w:numPr>
                                <w:ilvl w:val="0"/>
                                <w:numId w:val="22"/>
                              </w:numPr>
                              <w:spacing w:after="0"/>
                              <w:textAlignment w:val="baseline"/>
                              <w:rPr>
                                <w:bCs/>
                              </w:rPr>
                            </w:pPr>
                            <w:r>
                              <w:rPr>
                                <w:bCs/>
                              </w:rPr>
                              <w:t>CN</w:t>
                            </w:r>
                            <w:r w:rsidRPr="00134864">
                              <w:rPr>
                                <w:bCs/>
                              </w:rPr>
                              <w:t xml:space="preserve">/OAM/OTT collection of UE-sided model training data [RAN2/RAN1]: </w:t>
                            </w:r>
                          </w:p>
                          <w:p w14:paraId="084F1FBA" w14:textId="77777777" w:rsidR="001B2AC3" w:rsidRPr="0045271D" w:rsidRDefault="001B2AC3" w:rsidP="001B2AC3">
                            <w:pPr>
                              <w:numPr>
                                <w:ilvl w:val="1"/>
                                <w:numId w:val="22"/>
                              </w:numPr>
                              <w:spacing w:after="0"/>
                              <w:textAlignment w:val="baseline"/>
                              <w:rPr>
                                <w:bCs/>
                              </w:rPr>
                            </w:pPr>
                            <w:bookmarkStart w:id="1"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5E80D7EB" w14:textId="77777777" w:rsidR="001B2AC3" w:rsidRPr="00250569" w:rsidRDefault="001B2AC3" w:rsidP="001B2AC3">
                            <w:pPr>
                              <w:numPr>
                                <w:ilvl w:val="1"/>
                                <w:numId w:val="22"/>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1"/>
                            <w:proofErr w:type="gramEnd"/>
                            <w:r w:rsidRPr="0045271D">
                              <w:rPr>
                                <w:bCs/>
                              </w:rPr>
                              <w:t xml:space="preserve"> </w:t>
                            </w:r>
                          </w:p>
                          <w:p w14:paraId="43581CD7" w14:textId="77777777" w:rsidR="00011E45" w:rsidRDefault="00011E45" w:rsidP="008B7A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EFBA054" id="_x0000_t202" coordsize="21600,21600" o:spt="202" path="m,l,21600r21600,l21600,xe">
                <v:stroke joinstyle="miter"/>
                <v:path gradientshapeok="t" o:connecttype="rect"/>
              </v:shapetype>
              <v:shape id="Text Box 5" o:spid="_x0000_s1026" type="#_x0000_t202" style="position:absolute;margin-left:4.8pt;margin-top:31.25pt;width:431.4pt;height:80.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" fillcolor="white [3201]" strokeweight=".5pt">
                <v:textbox>
                  <w:txbxContent>
                    <w:p w14:paraId="60571861" w14:textId="77777777" w:rsidR="001B2AC3" w:rsidRPr="00134864" w:rsidRDefault="001B2AC3" w:rsidP="001B2AC3">
                      <w:pPr>
                        <w:numPr>
                          <w:ilvl w:val="0"/>
                          <w:numId w:val="22"/>
                        </w:numPr>
                        <w:spacing w:after="0"/>
                        <w:textAlignment w:val="baseline"/>
                        <w:rPr>
                          <w:bCs/>
                        </w:rPr>
                      </w:pPr>
                      <w:r>
                        <w:rPr>
                          <w:bCs/>
                        </w:rPr>
                        <w:t>CN</w:t>
                      </w:r>
                      <w:r w:rsidRPr="00134864">
                        <w:rPr>
                          <w:bCs/>
                        </w:rPr>
                        <w:t xml:space="preserve">/OAM/OTT collection of UE-sided model training data [RAN2/RAN1]: </w:t>
                      </w:r>
                    </w:p>
                    <w:p w14:paraId="084F1FBA" w14:textId="77777777" w:rsidR="001B2AC3" w:rsidRPr="0045271D" w:rsidRDefault="001B2AC3" w:rsidP="001B2AC3">
                      <w:pPr>
                        <w:numPr>
                          <w:ilvl w:val="1"/>
                          <w:numId w:val="22"/>
                        </w:numPr>
                        <w:spacing w:after="0"/>
                        <w:textAlignment w:val="baseline"/>
                        <w:rPr>
                          <w:bCs/>
                        </w:rPr>
                      </w:pPr>
                      <w:bookmarkStart w:id="2"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w:t>
                      </w:r>
                      <w:proofErr w:type="gramStart"/>
                      <w:r w:rsidRPr="0045271D">
                        <w:rPr>
                          <w:bCs/>
                        </w:rPr>
                        <w:t>collection</w:t>
                      </w:r>
                      <w:proofErr w:type="gramEnd"/>
                    </w:p>
                    <w:p w14:paraId="5E80D7EB" w14:textId="77777777" w:rsidR="001B2AC3" w:rsidRPr="00250569" w:rsidRDefault="001B2AC3" w:rsidP="001B2AC3">
                      <w:pPr>
                        <w:numPr>
                          <w:ilvl w:val="1"/>
                          <w:numId w:val="22"/>
                        </w:numPr>
                        <w:spacing w:after="0"/>
                        <w:textAlignment w:val="baseline"/>
                        <w:rPr>
                          <w:bCs/>
                        </w:rPr>
                      </w:pPr>
                      <w:proofErr w:type="spellStart"/>
                      <w:r w:rsidRPr="0045271D">
                        <w:rPr>
                          <w:bCs/>
                        </w:rPr>
                        <w:t>Analyse</w:t>
                      </w:r>
                      <w:proofErr w:type="spellEnd"/>
                      <w:r w:rsidRPr="0045271D">
                        <w:rPr>
                          <w:bCs/>
                        </w:rPr>
                        <w:t xml:space="preserv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w:t>
                      </w:r>
                      <w:proofErr w:type="gramStart"/>
                      <w:r w:rsidRPr="0045271D">
                        <w:rPr>
                          <w:bCs/>
                        </w:rPr>
                        <w:t>methods</w:t>
                      </w:r>
                      <w:bookmarkEnd w:id="2"/>
                      <w:proofErr w:type="gramEnd"/>
                      <w:r w:rsidRPr="0045271D">
                        <w:rPr>
                          <w:bCs/>
                        </w:rPr>
                        <w:t xml:space="preserve"> </w:t>
                      </w:r>
                    </w:p>
                    <w:p w14:paraId="43581CD7" w14:textId="77777777" w:rsidR="00011E45" w:rsidRDefault="00011E45" w:rsidP="008B7A47"/>
                  </w:txbxContent>
                </v:textbox>
                <w10:wrap type="topAndBottom"/>
              </v:shape>
            </w:pict>
          </mc:Fallback>
        </mc:AlternateContent>
      </w:r>
      <w:r w:rsidR="00011E45">
        <w:rPr>
          <w:lang w:eastAsia="zh-CN"/>
        </w:rPr>
        <w:t xml:space="preserve">The </w:t>
      </w:r>
      <w:r w:rsidR="006C0C1B">
        <w:rPr>
          <w:lang w:eastAsia="zh-CN"/>
        </w:rPr>
        <w:t>Rel-19 WID of AI/ML</w:t>
      </w:r>
      <w:r w:rsidR="00011E45">
        <w:rPr>
          <w:lang w:eastAsia="zh-CN"/>
        </w:rPr>
        <w:t xml:space="preserve"> </w:t>
      </w:r>
      <w:r w:rsidR="006C0C1B">
        <w:rPr>
          <w:lang w:eastAsia="zh-CN"/>
        </w:rPr>
        <w:t>for air interface (</w:t>
      </w:r>
      <w:r w:rsidR="00011E45">
        <w:rPr>
          <w:lang w:eastAsia="zh-CN"/>
        </w:rPr>
        <w:t>WID RP-2</w:t>
      </w:r>
      <w:r w:rsidR="00732BCD">
        <w:rPr>
          <w:lang w:eastAsia="zh-CN"/>
        </w:rPr>
        <w:t>3</w:t>
      </w:r>
      <w:r w:rsidR="002156E2">
        <w:rPr>
          <w:lang w:eastAsia="zh-CN"/>
        </w:rPr>
        <w:t>4039</w:t>
      </w:r>
      <w:r w:rsidR="006C0C1B">
        <w:rPr>
          <w:lang w:eastAsia="zh-CN"/>
        </w:rPr>
        <w:t>)</w:t>
      </w:r>
      <w:r w:rsidR="00346E16">
        <w:rPr>
          <w:lang w:eastAsia="zh-CN"/>
        </w:rPr>
        <w:t xml:space="preserve"> </w:t>
      </w:r>
      <w:r w:rsidR="00011E45">
        <w:rPr>
          <w:lang w:eastAsia="zh-CN"/>
        </w:rPr>
        <w:t>was agreed in RAN#</w:t>
      </w:r>
      <w:r w:rsidR="00F80B50">
        <w:rPr>
          <w:lang w:eastAsia="zh-CN"/>
        </w:rPr>
        <w:t>102</w:t>
      </w:r>
      <w:r w:rsidR="00011E45">
        <w:rPr>
          <w:lang w:eastAsia="zh-CN"/>
        </w:rPr>
        <w:t xml:space="preserve"> </w:t>
      </w:r>
      <w:r w:rsidR="00346E16">
        <w:rPr>
          <w:lang w:eastAsia="zh-CN"/>
        </w:rPr>
        <w:t>[</w:t>
      </w:r>
      <w:r w:rsidR="00924652">
        <w:rPr>
          <w:lang w:eastAsia="zh-CN"/>
        </w:rPr>
        <w:t>1</w:t>
      </w:r>
      <w:r w:rsidR="00346E16">
        <w:rPr>
          <w:lang w:eastAsia="zh-CN"/>
        </w:rPr>
        <w:t xml:space="preserve">], </w:t>
      </w:r>
      <w:r w:rsidR="00011E45">
        <w:rPr>
          <w:lang w:eastAsia="zh-CN"/>
        </w:rPr>
        <w:t xml:space="preserve">the WI objective on </w:t>
      </w:r>
      <w:r w:rsidR="0001656C">
        <w:rPr>
          <w:lang w:eastAsia="zh-CN"/>
        </w:rPr>
        <w:t>UE-sided data collection</w:t>
      </w:r>
      <w:r w:rsidR="00011E45">
        <w:rPr>
          <w:lang w:eastAsia="zh-CN"/>
        </w:rPr>
        <w:t xml:space="preserve"> is copied below: </w:t>
      </w:r>
    </w:p>
    <w:p w14:paraId="4583691B" w14:textId="3D4C1592" w:rsidR="000B3D38" w:rsidRDefault="00AB22F0" w:rsidP="00104FC9">
      <w:pPr>
        <w:pStyle w:val="NO"/>
        <w:spacing w:before="180"/>
        <w:ind w:left="0" w:firstLine="0"/>
        <w:rPr>
          <w:lang w:eastAsia="zh-CN"/>
        </w:rPr>
      </w:pPr>
      <w:r>
        <w:rPr>
          <w:lang w:eastAsia="zh-CN"/>
        </w:rPr>
        <w:t xml:space="preserve">In this contribution, we share our view </w:t>
      </w:r>
      <w:r w:rsidR="004E55A4">
        <w:rPr>
          <w:lang w:eastAsia="zh-CN"/>
        </w:rPr>
        <w:t xml:space="preserve">on </w:t>
      </w:r>
      <w:r w:rsidR="00DA2CB2">
        <w:rPr>
          <w:lang w:eastAsia="zh-CN"/>
        </w:rPr>
        <w:t>UE</w:t>
      </w:r>
      <w:r w:rsidR="00830D12">
        <w:rPr>
          <w:lang w:eastAsia="zh-CN"/>
        </w:rPr>
        <w:t>-sided data collection.</w:t>
      </w:r>
    </w:p>
    <w:p w14:paraId="46BF11FD" w14:textId="77777777" w:rsidR="0067342B" w:rsidRDefault="00B5750C" w:rsidP="00474835">
      <w:pPr>
        <w:pStyle w:val="Heading1"/>
        <w:rPr>
          <w:lang w:val="en-US"/>
        </w:rPr>
      </w:pPr>
      <w:r>
        <w:rPr>
          <w:lang w:val="en-US"/>
        </w:rPr>
        <w:t xml:space="preserve">2 </w:t>
      </w:r>
      <w:r w:rsidRPr="00692DEB">
        <w:rPr>
          <w:lang w:val="en-US"/>
        </w:rPr>
        <w:t>Discussion</w:t>
      </w:r>
    </w:p>
    <w:p w14:paraId="237AE35B" w14:textId="74D50749" w:rsidR="00CF5BCB" w:rsidRDefault="00CF5BCB" w:rsidP="00CF5BCB">
      <w:r>
        <w:rPr>
          <w:noProof/>
          <w:lang w:eastAsia="zh-CN"/>
        </w:rPr>
        <mc:AlternateContent>
          <mc:Choice Requires="wps">
            <w:drawing>
              <wp:anchor distT="0" distB="0" distL="114300" distR="114300" simplePos="0" relativeHeight="251660288" behindDoc="0" locked="0" layoutInCell="1" allowOverlap="1" wp14:anchorId="5853933C" wp14:editId="79893CCC">
                <wp:simplePos x="0" y="0"/>
                <wp:positionH relativeFrom="column">
                  <wp:posOffset>-52705</wp:posOffset>
                </wp:positionH>
                <wp:positionV relativeFrom="paragraph">
                  <wp:posOffset>417830</wp:posOffset>
                </wp:positionV>
                <wp:extent cx="6177280" cy="2066925"/>
                <wp:effectExtent l="0" t="0" r="7620" b="15875"/>
                <wp:wrapTopAndBottom/>
                <wp:docPr id="2123515315" name="Text Box 1"/>
                <wp:cNvGraphicFramePr/>
                <a:graphic xmlns:a="http://schemas.openxmlformats.org/drawingml/2006/main">
                  <a:graphicData uri="http://schemas.microsoft.com/office/word/2010/wordprocessingShape">
                    <wps:wsp>
                      <wps:cNvSpPr txBox="1"/>
                      <wps:spPr>
                        <a:xfrm>
                          <a:off x="0" y="0"/>
                          <a:ext cx="6177280" cy="2066925"/>
                        </a:xfrm>
                        <a:prstGeom prst="rect">
                          <a:avLst/>
                        </a:prstGeom>
                        <a:solidFill>
                          <a:schemeClr val="lt1"/>
                        </a:solidFill>
                        <a:ln w="6350">
                          <a:solidFill>
                            <a:prstClr val="black"/>
                          </a:solidFill>
                        </a:ln>
                      </wps:spPr>
                      <wps:txbx>
                        <w:txbxContent>
                          <w:p w14:paraId="6ECA4A83" w14:textId="77777777" w:rsidR="0002334B" w:rsidRDefault="0002334B" w:rsidP="0002334B">
                            <w:r>
                              <w:t xml:space="preserve">The following proposals were discussed in RAN2: </w:t>
                            </w:r>
                          </w:p>
                          <w:p w14:paraId="619979E6" w14:textId="77777777" w:rsidR="0002334B" w:rsidRDefault="0002334B" w:rsidP="0002334B">
                            <w:pPr>
                              <w:pStyle w:val="ListParagraph"/>
                              <w:numPr>
                                <w:ilvl w:val="0"/>
                                <w:numId w:val="28"/>
                              </w:numPr>
                              <w:overflowPunct/>
                              <w:autoSpaceDE/>
                              <w:autoSpaceDN/>
                              <w:adjustRightInd/>
                              <w:ind w:firstLineChars="0"/>
                              <w:contextualSpacing/>
                              <w:textAlignment w:val="auto"/>
                            </w:pPr>
                            <w:r>
                              <w:t xml:space="preserve">UE collects and directly transfers training data to the Over-The-Top (OTT) </w:t>
                            </w:r>
                            <w:proofErr w:type="gramStart"/>
                            <w:r>
                              <w:t>server;</w:t>
                            </w:r>
                            <w:proofErr w:type="gramEnd"/>
                          </w:p>
                          <w:p w14:paraId="57E66590" w14:textId="77777777" w:rsidR="0002334B" w:rsidRDefault="0002334B" w:rsidP="0002334B">
                            <w:pPr>
                              <w:ind w:left="1080"/>
                            </w:pPr>
                            <w:r>
                              <w:t>1a) OTT (3GPP transparent)</w:t>
                            </w:r>
                          </w:p>
                          <w:p w14:paraId="3CD32C90" w14:textId="77777777" w:rsidR="0002334B" w:rsidRDefault="0002334B" w:rsidP="0002334B">
                            <w:pPr>
                              <w:ind w:left="1080"/>
                            </w:pPr>
                            <w:r>
                              <w:t>1b) OTT (non-3GPP transparent)</w:t>
                            </w:r>
                          </w:p>
                          <w:p w14:paraId="0C6175B2" w14:textId="77777777" w:rsidR="0002334B" w:rsidRDefault="0002334B" w:rsidP="0002334B">
                            <w:pPr>
                              <w:pStyle w:val="ListParagraph"/>
                              <w:numPr>
                                <w:ilvl w:val="0"/>
                                <w:numId w:val="28"/>
                              </w:numPr>
                              <w:overflowPunct/>
                              <w:autoSpaceDE/>
                              <w:autoSpaceDN/>
                              <w:adjustRightInd/>
                              <w:ind w:firstLineChars="0"/>
                              <w:contextualSpacing/>
                              <w:textAlignment w:val="auto"/>
                            </w:pPr>
                            <w:r>
                              <w:t>UE collects training data and transfers it to Core Network. Core Network transfers the training data to the OTT server.</w:t>
                            </w:r>
                            <w:r>
                              <w:br/>
                            </w:r>
                          </w:p>
                          <w:p w14:paraId="11ECD7ED" w14:textId="77777777" w:rsidR="0002334B" w:rsidRDefault="0002334B" w:rsidP="0002334B">
                            <w:pPr>
                              <w:pStyle w:val="ListParagraph"/>
                              <w:numPr>
                                <w:ilvl w:val="0"/>
                                <w:numId w:val="28"/>
                              </w:numPr>
                              <w:overflowPunct/>
                              <w:autoSpaceDE/>
                              <w:autoSpaceDN/>
                              <w:adjustRightInd/>
                              <w:ind w:firstLineChars="0"/>
                              <w:contextualSpacing/>
                              <w:textAlignment w:val="auto"/>
                            </w:pPr>
                            <w:r>
                              <w:t>UE collects training data and transfers it to OAM. OAM transfers the needed data to the OTT server.</w:t>
                            </w:r>
                          </w:p>
                          <w:p w14:paraId="462463A8" w14:textId="77777777" w:rsidR="0002334B" w:rsidRDefault="0002334B" w:rsidP="0002334B">
                            <w:r>
                              <w:t xml:space="preserve">RAN2 did not study or </w:t>
                            </w:r>
                            <w:proofErr w:type="spellStart"/>
                            <w:r>
                              <w:t>analyse</w:t>
                            </w:r>
                            <w:proofErr w:type="spellEnd"/>
                            <w:r>
                              <w:t xml:space="preserve"> these proposals and did not agree to requirements or recommendations.</w:t>
                            </w:r>
                          </w:p>
                          <w:p w14:paraId="55B2C887" w14:textId="77777777" w:rsidR="0002334B" w:rsidRDefault="000233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853933C" id="Text Box 1" o:spid="_x0000_s1027" type="#_x0000_t202" style="position:absolute;margin-left:-4.15pt;margin-top:32.9pt;width:486.4pt;height:16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" fillcolor="white [3201]" strokeweight=".5pt">
                <v:textbox>
                  <w:txbxContent>
                    <w:p w14:paraId="6ECA4A83" w14:textId="77777777" w:rsidR="0002334B" w:rsidRDefault="0002334B" w:rsidP="0002334B">
                      <w:r>
                        <w:t xml:space="preserve">The following proposals were discussed in RAN2: </w:t>
                      </w:r>
                    </w:p>
                    <w:p w14:paraId="619979E6" w14:textId="77777777" w:rsidR="0002334B" w:rsidRDefault="0002334B" w:rsidP="0002334B">
                      <w:pPr>
                        <w:pStyle w:val="ListParagraph"/>
                        <w:numPr>
                          <w:ilvl w:val="0"/>
                          <w:numId w:val="28"/>
                        </w:numPr>
                        <w:overflowPunct/>
                        <w:autoSpaceDE/>
                        <w:autoSpaceDN/>
                        <w:adjustRightInd/>
                        <w:ind w:firstLineChars="0"/>
                        <w:contextualSpacing/>
                        <w:textAlignment w:val="auto"/>
                      </w:pPr>
                      <w:r>
                        <w:t xml:space="preserve">UE collects and directly transfers training data to the Over-The-Top (OTT) </w:t>
                      </w:r>
                      <w:proofErr w:type="gramStart"/>
                      <w:r>
                        <w:t>server;</w:t>
                      </w:r>
                      <w:proofErr w:type="gramEnd"/>
                    </w:p>
                    <w:p w14:paraId="57E66590" w14:textId="77777777" w:rsidR="0002334B" w:rsidRDefault="0002334B" w:rsidP="0002334B">
                      <w:pPr>
                        <w:ind w:left="1080"/>
                      </w:pPr>
                      <w:r>
                        <w:t>1a) OTT (3GPP transparent)</w:t>
                      </w:r>
                    </w:p>
                    <w:p w14:paraId="3CD32C90" w14:textId="77777777" w:rsidR="0002334B" w:rsidRDefault="0002334B" w:rsidP="0002334B">
                      <w:pPr>
                        <w:ind w:left="1080"/>
                      </w:pPr>
                      <w:r>
                        <w:t>1b) OTT (non-3GPP transparent)</w:t>
                      </w:r>
                    </w:p>
                    <w:p w14:paraId="0C6175B2" w14:textId="77777777" w:rsidR="0002334B" w:rsidRDefault="0002334B" w:rsidP="0002334B">
                      <w:pPr>
                        <w:pStyle w:val="ListParagraph"/>
                        <w:numPr>
                          <w:ilvl w:val="0"/>
                          <w:numId w:val="28"/>
                        </w:numPr>
                        <w:overflowPunct/>
                        <w:autoSpaceDE/>
                        <w:autoSpaceDN/>
                        <w:adjustRightInd/>
                        <w:ind w:firstLineChars="0"/>
                        <w:contextualSpacing/>
                        <w:textAlignment w:val="auto"/>
                      </w:pPr>
                      <w:r>
                        <w:t>UE collects training data and transfers it to Core Network. Core Network transfers the training data to the OTT server.</w:t>
                      </w:r>
                      <w:r>
                        <w:br/>
                      </w:r>
                    </w:p>
                    <w:p w14:paraId="11ECD7ED" w14:textId="77777777" w:rsidR="0002334B" w:rsidRDefault="0002334B" w:rsidP="0002334B">
                      <w:pPr>
                        <w:pStyle w:val="ListParagraph"/>
                        <w:numPr>
                          <w:ilvl w:val="0"/>
                          <w:numId w:val="28"/>
                        </w:numPr>
                        <w:overflowPunct/>
                        <w:autoSpaceDE/>
                        <w:autoSpaceDN/>
                        <w:adjustRightInd/>
                        <w:ind w:firstLineChars="0"/>
                        <w:contextualSpacing/>
                        <w:textAlignment w:val="auto"/>
                      </w:pPr>
                      <w:r>
                        <w:t>UE collects training data and transfers it to OAM. OAM transfers the needed data to the OTT server.</w:t>
                      </w:r>
                    </w:p>
                    <w:p w14:paraId="462463A8" w14:textId="77777777" w:rsidR="0002334B" w:rsidRDefault="0002334B" w:rsidP="0002334B">
                      <w:r>
                        <w:t xml:space="preserve">RAN2 did not study or </w:t>
                      </w:r>
                      <w:proofErr w:type="spellStart"/>
                      <w:r>
                        <w:t>analyse</w:t>
                      </w:r>
                      <w:proofErr w:type="spellEnd"/>
                      <w:r>
                        <w:t xml:space="preserve"> these proposals and did not agree to requirements or recommendations.</w:t>
                      </w:r>
                    </w:p>
                    <w:p w14:paraId="55B2C887" w14:textId="77777777" w:rsidR="0002334B" w:rsidRDefault="0002334B"/>
                  </w:txbxContent>
                </v:textbox>
                <w10:wrap type="topAndBottom"/>
              </v:shape>
            </w:pict>
          </mc:Fallback>
        </mc:AlternateContent>
      </w:r>
      <w:r w:rsidR="0067342B">
        <w:rPr>
          <w:lang w:eastAsia="zh-CN"/>
        </w:rPr>
        <w:t xml:space="preserve">In Section 7.2.1.3.1 of TR 38.843 [2], </w:t>
      </w:r>
      <w:r w:rsidR="0002334B">
        <w:rPr>
          <w:lang w:eastAsia="zh-CN"/>
        </w:rPr>
        <w:t xml:space="preserve">it captured </w:t>
      </w:r>
      <w:r w:rsidR="00FB1209">
        <w:rPr>
          <w:lang w:eastAsia="zh-CN"/>
        </w:rPr>
        <w:t>the conclusion</w:t>
      </w:r>
      <w:r w:rsidR="0067342B">
        <w:rPr>
          <w:lang w:eastAsia="zh-CN"/>
        </w:rPr>
        <w:t xml:space="preserve"> of </w:t>
      </w:r>
      <w:r w:rsidR="00FB1209">
        <w:rPr>
          <w:lang w:eastAsia="zh-CN"/>
        </w:rPr>
        <w:t>UE</w:t>
      </w:r>
      <w:r w:rsidR="0067342B">
        <w:rPr>
          <w:lang w:eastAsia="zh-CN"/>
        </w:rPr>
        <w:t>-sided</w:t>
      </w:r>
      <w:r w:rsidR="00FB1209">
        <w:rPr>
          <w:lang w:eastAsia="zh-CN"/>
        </w:rPr>
        <w:t xml:space="preserve"> data collection:</w:t>
      </w:r>
      <w:r>
        <w:rPr>
          <w:lang w:eastAsia="zh-CN"/>
        </w:rPr>
        <w:t xml:space="preserve"> 3 solutions are captured but </w:t>
      </w:r>
      <w:r>
        <w:t>RAN2 did not study or analyze these proposals and did not agree to requirements or recommendations.</w:t>
      </w:r>
    </w:p>
    <w:p w14:paraId="5E810812" w14:textId="3C70D554" w:rsidR="00224A51" w:rsidRDefault="00224A51" w:rsidP="0067342B">
      <w:pPr>
        <w:pStyle w:val="NO"/>
        <w:ind w:left="0" w:firstLine="0"/>
        <w:rPr>
          <w:lang w:eastAsia="zh-CN"/>
        </w:rPr>
      </w:pPr>
    </w:p>
    <w:p w14:paraId="1791F006" w14:textId="1B133E93" w:rsidR="00CF5BCB" w:rsidRDefault="00CF5BCB" w:rsidP="0067342B">
      <w:pPr>
        <w:pStyle w:val="NO"/>
        <w:ind w:left="0" w:firstLine="0"/>
        <w:rPr>
          <w:lang w:eastAsia="zh-CN"/>
        </w:rPr>
      </w:pPr>
      <w:r>
        <w:rPr>
          <w:lang w:eastAsia="zh-CN"/>
        </w:rPr>
        <w:t xml:space="preserve">Among the identified 3 solutions, we think </w:t>
      </w:r>
      <w:r w:rsidR="00A202C5">
        <w:rPr>
          <w:lang w:eastAsia="zh-CN"/>
        </w:rPr>
        <w:t xml:space="preserve">at least </w:t>
      </w:r>
      <w:r>
        <w:rPr>
          <w:lang w:eastAsia="zh-CN"/>
        </w:rPr>
        <w:t xml:space="preserve">option 1a </w:t>
      </w:r>
      <w:r w:rsidR="00A202C5">
        <w:rPr>
          <w:lang w:eastAsia="zh-CN"/>
        </w:rPr>
        <w:t xml:space="preserve">can work </w:t>
      </w:r>
      <w:r>
        <w:rPr>
          <w:lang w:eastAsia="zh-CN"/>
        </w:rPr>
        <w:t xml:space="preserve">for Rel-19 because this solution has been widely deployed in industry. </w:t>
      </w:r>
    </w:p>
    <w:p w14:paraId="059056F7" w14:textId="5B30D3C9" w:rsidR="00CF5BCB" w:rsidRPr="00CF5BCB" w:rsidRDefault="00CF5BCB" w:rsidP="00CF5BCB">
      <w:pPr>
        <w:spacing w:after="120"/>
        <w:rPr>
          <w:b/>
          <w:bCs/>
        </w:rPr>
      </w:pPr>
      <w:r w:rsidRPr="00E1621A">
        <w:rPr>
          <w:b/>
          <w:bCs/>
        </w:rPr>
        <w:t xml:space="preserve">Observation </w:t>
      </w:r>
      <w:r>
        <w:rPr>
          <w:b/>
          <w:bCs/>
        </w:rPr>
        <w:t>1</w:t>
      </w:r>
      <w:r w:rsidRPr="00E1621A">
        <w:rPr>
          <w:b/>
          <w:bCs/>
        </w:rPr>
        <w:t xml:space="preserve">: </w:t>
      </w:r>
      <w:r>
        <w:rPr>
          <w:b/>
          <w:bCs/>
        </w:rPr>
        <w:t>On UE-sided data collection, option 1a (i.e. OTT 3GPP transparent) has been widely deployed in industry.</w:t>
      </w:r>
    </w:p>
    <w:p w14:paraId="68CCCC29" w14:textId="300B05F3" w:rsidR="005A1949" w:rsidRDefault="005A1949" w:rsidP="005A1949">
      <w:pPr>
        <w:pStyle w:val="NO"/>
        <w:ind w:left="0" w:firstLine="0"/>
        <w:rPr>
          <w:lang w:eastAsia="zh-CN"/>
        </w:rPr>
      </w:pPr>
      <w:r>
        <w:rPr>
          <w:lang w:eastAsia="zh-CN"/>
        </w:rPr>
        <w:t>Then, for the other 3 solutions (option 1b, option 2 and option 3), we have strong concerns on their feasibility in Rel-19:</w:t>
      </w:r>
    </w:p>
    <w:p w14:paraId="5601AD2D" w14:textId="5BC5F5F0" w:rsidR="005A1949" w:rsidRPr="005A1949" w:rsidRDefault="005A1949" w:rsidP="005A1949">
      <w:pPr>
        <w:pStyle w:val="NO"/>
        <w:numPr>
          <w:ilvl w:val="0"/>
          <w:numId w:val="29"/>
        </w:numPr>
        <w:rPr>
          <w:lang w:eastAsia="zh-CN"/>
        </w:rPr>
      </w:pPr>
      <w:r w:rsidRPr="005A1949">
        <w:t xml:space="preserve">It is impossible for RAN2 to achieve consensus on below requirements in </w:t>
      </w:r>
      <w:r>
        <w:t xml:space="preserve">just </w:t>
      </w:r>
      <w:r w:rsidRPr="005A1949">
        <w:t>two meetings in Rel-19</w:t>
      </w:r>
      <w:r>
        <w:t>:</w:t>
      </w:r>
    </w:p>
    <w:p w14:paraId="777B7C2A" w14:textId="77777777" w:rsidR="005A1949" w:rsidRPr="005A1949" w:rsidRDefault="005A1949" w:rsidP="005A1949">
      <w:pPr>
        <w:pStyle w:val="ListParagraph"/>
        <w:numPr>
          <w:ilvl w:val="0"/>
          <w:numId w:val="27"/>
        </w:numPr>
        <w:ind w:firstLineChars="0"/>
      </w:pPr>
      <w:r w:rsidRPr="005A1949">
        <w:lastRenderedPageBreak/>
        <w:t>Whether/how to ensure data ownership unchanged if the UE shares its data with MNO network.</w:t>
      </w:r>
    </w:p>
    <w:p w14:paraId="575747A6" w14:textId="77777777" w:rsidR="005A1949" w:rsidRPr="005A1949" w:rsidRDefault="005A1949" w:rsidP="005A1949">
      <w:pPr>
        <w:pStyle w:val="ListParagraph"/>
        <w:numPr>
          <w:ilvl w:val="0"/>
          <w:numId w:val="27"/>
        </w:numPr>
        <w:ind w:firstLineChars="0"/>
      </w:pPr>
      <w:r w:rsidRPr="005A1949">
        <w:t>How to avoid data leakage resulting privacy and security issues.</w:t>
      </w:r>
    </w:p>
    <w:p w14:paraId="4A6496D4" w14:textId="77777777" w:rsidR="005A1949" w:rsidRPr="00E1621A" w:rsidRDefault="005A1949" w:rsidP="005A1949">
      <w:pPr>
        <w:pStyle w:val="ListParagraph"/>
        <w:numPr>
          <w:ilvl w:val="0"/>
          <w:numId w:val="27"/>
        </w:numPr>
        <w:ind w:firstLineChars="0"/>
        <w:rPr>
          <w:b/>
          <w:bCs/>
        </w:rPr>
      </w:pPr>
      <w:r w:rsidRPr="005A1949">
        <w:t>Whether/how to support 3GPP-transparent auxiliary information for model training, to hide UE proprietary implementation.</w:t>
      </w:r>
    </w:p>
    <w:p w14:paraId="75EA28FB" w14:textId="56CBF57E" w:rsidR="0002334B" w:rsidRPr="0067342B" w:rsidRDefault="00766069" w:rsidP="0067342B">
      <w:pPr>
        <w:pStyle w:val="NO"/>
        <w:ind w:left="0" w:firstLine="0"/>
        <w:rPr>
          <w:lang w:eastAsia="zh-CN"/>
        </w:rPr>
      </w:pPr>
      <w:r>
        <w:rPr>
          <w:lang w:eastAsia="zh-CN"/>
        </w:rPr>
        <w:t>Please note that above requirements were extensively discussed in Rel-18 study item phase. However, different camps, including UE vendors, chipset vendors, NW vendors, Mobile Network Operator (MNO), had quite diverse view. And their concerns were very strong and difficulty to compromise. Meanwhile, the above requirements have strong dependency with SA1, SA2, SA3 and RAN3</w:t>
      </w:r>
      <w:r w:rsidR="00E95295">
        <w:rPr>
          <w:lang w:eastAsia="zh-CN"/>
        </w:rPr>
        <w:t xml:space="preserve">. Thus, RAN2 can’t make decision without their input, and two meeting cycle is obvious too short for LS exchange. In our view, it is part of native AI/ML network </w:t>
      </w:r>
      <w:r w:rsidR="00F15C13">
        <w:rPr>
          <w:lang w:eastAsia="zh-CN"/>
        </w:rPr>
        <w:t>architecture</w:t>
      </w:r>
      <w:r w:rsidR="00F15C13" w:rsidRPr="00662CE6">
        <w:rPr>
          <w:lang w:eastAsia="zh-CN"/>
        </w:rPr>
        <w:t xml:space="preserve"> </w:t>
      </w:r>
      <w:r w:rsidR="00AD61E8">
        <w:rPr>
          <w:lang w:eastAsia="zh-CN"/>
        </w:rPr>
        <w:t>design and</w:t>
      </w:r>
      <w:r w:rsidR="00E95295">
        <w:rPr>
          <w:lang w:eastAsia="zh-CN"/>
        </w:rPr>
        <w:t xml:space="preserve"> should be left to 6G to address. </w:t>
      </w:r>
      <w:r>
        <w:rPr>
          <w:lang w:eastAsia="zh-CN"/>
        </w:rPr>
        <w:t xml:space="preserve">  </w:t>
      </w:r>
    </w:p>
    <w:p w14:paraId="7ABAC2BD" w14:textId="6B4A3DCC" w:rsidR="00E1621A" w:rsidRPr="00E1621A" w:rsidRDefault="00C60565" w:rsidP="00E95295">
      <w:pPr>
        <w:rPr>
          <w:b/>
          <w:bCs/>
        </w:rPr>
      </w:pPr>
      <w:r w:rsidRPr="00E1621A">
        <w:rPr>
          <w:b/>
          <w:bCs/>
        </w:rPr>
        <w:t xml:space="preserve">Observation </w:t>
      </w:r>
      <w:r w:rsidR="00B67FE3">
        <w:rPr>
          <w:b/>
          <w:bCs/>
        </w:rPr>
        <w:t>2</w:t>
      </w:r>
      <w:r w:rsidRPr="00E1621A">
        <w:rPr>
          <w:b/>
          <w:bCs/>
        </w:rPr>
        <w:t>:</w:t>
      </w:r>
      <w:r w:rsidR="00A17AD9" w:rsidRPr="00E1621A">
        <w:rPr>
          <w:b/>
          <w:bCs/>
        </w:rPr>
        <w:t xml:space="preserve"> It is impossible for RAN2 to achieve consensus on below requirements in two meetings in Rel-19:</w:t>
      </w:r>
    </w:p>
    <w:p w14:paraId="1601C25F" w14:textId="77777777" w:rsidR="00E1621A" w:rsidRPr="00E1621A" w:rsidRDefault="00A17AD9" w:rsidP="00E95295">
      <w:pPr>
        <w:pStyle w:val="ListParagraph"/>
        <w:numPr>
          <w:ilvl w:val="0"/>
          <w:numId w:val="27"/>
        </w:numPr>
        <w:ind w:firstLineChars="0"/>
        <w:rPr>
          <w:b/>
          <w:bCs/>
        </w:rPr>
      </w:pPr>
      <w:r w:rsidRPr="00E1621A">
        <w:rPr>
          <w:b/>
          <w:bCs/>
        </w:rPr>
        <w:t>Whether/how to ensure data ownership unchanged if the UE shares its data with MNO network.</w:t>
      </w:r>
    </w:p>
    <w:p w14:paraId="79E26CD8" w14:textId="77777777" w:rsidR="00E1621A" w:rsidRPr="00E1621A" w:rsidRDefault="00A17AD9" w:rsidP="00E95295">
      <w:pPr>
        <w:pStyle w:val="ListParagraph"/>
        <w:numPr>
          <w:ilvl w:val="0"/>
          <w:numId w:val="27"/>
        </w:numPr>
        <w:ind w:firstLineChars="0"/>
        <w:rPr>
          <w:b/>
          <w:bCs/>
        </w:rPr>
      </w:pPr>
      <w:r w:rsidRPr="00E1621A">
        <w:rPr>
          <w:b/>
          <w:bCs/>
        </w:rPr>
        <w:t>How to avoid data leakage resulting privacy and security issues.</w:t>
      </w:r>
    </w:p>
    <w:p w14:paraId="00DFE82C" w14:textId="5F812E84" w:rsidR="00A17AD9" w:rsidRPr="00E1621A" w:rsidRDefault="00A17AD9" w:rsidP="00E95295">
      <w:pPr>
        <w:pStyle w:val="ListParagraph"/>
        <w:numPr>
          <w:ilvl w:val="0"/>
          <w:numId w:val="27"/>
        </w:numPr>
        <w:ind w:firstLineChars="0"/>
        <w:rPr>
          <w:b/>
          <w:bCs/>
        </w:rPr>
      </w:pPr>
      <w:r w:rsidRPr="00E1621A">
        <w:rPr>
          <w:b/>
          <w:bCs/>
        </w:rPr>
        <w:t>Whether/how to support 3GPP-transparent auxiliary information for model training, to hide UE proprietary implementation.</w:t>
      </w:r>
    </w:p>
    <w:p w14:paraId="307D8295" w14:textId="1E91725E" w:rsidR="00662CE6" w:rsidRPr="00662CE6" w:rsidRDefault="00E95295" w:rsidP="00662CE6">
      <w:pPr>
        <w:rPr>
          <w:b/>
          <w:bCs/>
          <w:lang w:eastAsia="zh-CN"/>
        </w:rPr>
      </w:pPr>
      <w:r w:rsidRPr="00662CE6">
        <w:rPr>
          <w:b/>
          <w:bCs/>
        </w:rPr>
        <w:t xml:space="preserve">Observation </w:t>
      </w:r>
      <w:r w:rsidR="00B67FE3">
        <w:rPr>
          <w:b/>
          <w:bCs/>
        </w:rPr>
        <w:t>3</w:t>
      </w:r>
      <w:r w:rsidRPr="00662CE6">
        <w:rPr>
          <w:b/>
          <w:bCs/>
        </w:rPr>
        <w:t xml:space="preserve">: </w:t>
      </w:r>
      <w:r w:rsidR="00662CE6" w:rsidRPr="00662CE6">
        <w:rPr>
          <w:b/>
          <w:bCs/>
          <w:lang w:eastAsia="zh-CN"/>
        </w:rPr>
        <w:t>In Rel-18 study item phase</w:t>
      </w:r>
      <w:r w:rsidR="00A66B45">
        <w:rPr>
          <w:b/>
          <w:bCs/>
          <w:lang w:eastAsia="zh-CN"/>
        </w:rPr>
        <w:t>,</w:t>
      </w:r>
      <w:r w:rsidR="00662CE6" w:rsidRPr="00662CE6">
        <w:rPr>
          <w:b/>
          <w:bCs/>
          <w:lang w:eastAsia="zh-CN"/>
        </w:rPr>
        <w:t xml:space="preserve"> different camps, including UE vendors, chipset vendors, NW vendors, Mobile Network Operator (MNO), had quite diverse view on UE-sided data collection. And they were difficulty to compromise. </w:t>
      </w:r>
    </w:p>
    <w:p w14:paraId="68EC6E1F" w14:textId="50CED7B6" w:rsidR="00E95295" w:rsidRPr="00662CE6" w:rsidRDefault="00662CE6" w:rsidP="00662CE6">
      <w:pPr>
        <w:rPr>
          <w:b/>
          <w:bCs/>
        </w:rPr>
      </w:pPr>
      <w:r w:rsidRPr="00662CE6">
        <w:rPr>
          <w:b/>
          <w:bCs/>
        </w:rPr>
        <w:t xml:space="preserve">Observation </w:t>
      </w:r>
      <w:r w:rsidR="00B67FE3">
        <w:rPr>
          <w:b/>
          <w:bCs/>
        </w:rPr>
        <w:t>4</w:t>
      </w:r>
      <w:r w:rsidRPr="00662CE6">
        <w:rPr>
          <w:b/>
          <w:bCs/>
        </w:rPr>
        <w:t xml:space="preserve">: Design </w:t>
      </w:r>
      <w:r w:rsidRPr="00662CE6">
        <w:rPr>
          <w:b/>
          <w:bCs/>
          <w:lang w:eastAsia="zh-CN"/>
        </w:rPr>
        <w:t>requirements of UE-sided data collection have strong dependency with SA1, SA2, SA3 and RAN3. Thus, RAN2 can’t make decision without their input, and two meeting cycle is obvious too short for LS exchange.</w:t>
      </w:r>
    </w:p>
    <w:p w14:paraId="0AA5520B" w14:textId="09C365E7" w:rsidR="00E95295" w:rsidRPr="00662CE6" w:rsidRDefault="00662CE6" w:rsidP="00662CE6">
      <w:pPr>
        <w:pStyle w:val="NO"/>
        <w:numPr>
          <w:ilvl w:val="0"/>
          <w:numId w:val="29"/>
        </w:numPr>
      </w:pPr>
      <w:r w:rsidRPr="00662CE6">
        <w:t>The benefit of NW training UE-sided model is not clear because which model(s) UE can run is hardware/firmware dependent (e.g. power status, UE memory) and only UE vendor can ensure the performance of UE-sided model.</w:t>
      </w:r>
    </w:p>
    <w:p w14:paraId="35ECCF5D" w14:textId="7E651503" w:rsidR="00662CE6" w:rsidRPr="0067342B" w:rsidRDefault="00662CE6" w:rsidP="00662CE6">
      <w:pPr>
        <w:pStyle w:val="NO"/>
        <w:ind w:left="0" w:firstLine="0"/>
        <w:rPr>
          <w:lang w:eastAsia="zh-CN"/>
        </w:rPr>
      </w:pPr>
      <w:r>
        <w:rPr>
          <w:lang w:eastAsia="zh-CN"/>
        </w:rPr>
        <w:t xml:space="preserve">As we know, before deployed in real use, AI/ML model must be optimized according to specific </w:t>
      </w:r>
      <w:r w:rsidRPr="00662CE6">
        <w:rPr>
          <w:lang w:eastAsia="zh-CN"/>
        </w:rPr>
        <w:t xml:space="preserve">hardware/firmware </w:t>
      </w:r>
      <w:r>
        <w:rPr>
          <w:lang w:eastAsia="zh-CN"/>
        </w:rPr>
        <w:t>architecture</w:t>
      </w:r>
      <w:r w:rsidRPr="00662CE6">
        <w:rPr>
          <w:lang w:eastAsia="zh-CN"/>
        </w:rPr>
        <w:t xml:space="preserve"> (e.g. </w:t>
      </w:r>
      <w:r>
        <w:rPr>
          <w:lang w:eastAsia="zh-CN"/>
        </w:rPr>
        <w:t xml:space="preserve">computation capability, </w:t>
      </w:r>
      <w:r w:rsidR="00AB3B63" w:rsidRPr="00662CE6">
        <w:rPr>
          <w:lang w:eastAsia="zh-CN"/>
        </w:rPr>
        <w:t xml:space="preserve">power status, </w:t>
      </w:r>
      <w:r w:rsidRPr="00662CE6">
        <w:rPr>
          <w:lang w:eastAsia="zh-CN"/>
        </w:rPr>
        <w:t>UE memory)</w:t>
      </w:r>
      <w:r w:rsidR="00AB3B63">
        <w:rPr>
          <w:lang w:eastAsia="zh-CN"/>
        </w:rPr>
        <w:t xml:space="preserve"> and strictly tested.</w:t>
      </w:r>
      <w:r w:rsidR="007967BF">
        <w:rPr>
          <w:lang w:eastAsia="zh-CN"/>
        </w:rPr>
        <w:t xml:space="preserve"> However, if NW trains UE-sided model, we are not sure how NW </w:t>
      </w:r>
      <w:r w:rsidR="00A4746C">
        <w:rPr>
          <w:lang w:eastAsia="zh-CN"/>
        </w:rPr>
        <w:t xml:space="preserve">can </w:t>
      </w:r>
      <w:r w:rsidR="007967BF">
        <w:rPr>
          <w:lang w:eastAsia="zh-CN"/>
        </w:rPr>
        <w:t>guarantee the performance of AI/ML model</w:t>
      </w:r>
      <w:r w:rsidR="00E51879">
        <w:rPr>
          <w:lang w:eastAsia="zh-CN"/>
        </w:rPr>
        <w:t xml:space="preserve"> because NW is not aware of one UE’s specific </w:t>
      </w:r>
      <w:r w:rsidR="00E51879" w:rsidRPr="00E51879">
        <w:rPr>
          <w:lang w:eastAsia="zh-CN"/>
        </w:rPr>
        <w:t>hardware/firmware environment</w:t>
      </w:r>
      <w:r w:rsidR="00A4746C">
        <w:rPr>
          <w:lang w:eastAsia="zh-CN"/>
        </w:rPr>
        <w:t xml:space="preserve">. </w:t>
      </w:r>
      <w:r w:rsidR="002142BC">
        <w:rPr>
          <w:lang w:eastAsia="zh-CN"/>
        </w:rPr>
        <w:t>I</w:t>
      </w:r>
      <w:r w:rsidR="00E51879">
        <w:rPr>
          <w:lang w:eastAsia="zh-CN"/>
        </w:rPr>
        <w:t>n Rel-18 study item phase, we didn’t see any valid proposal to resolve this issue.</w:t>
      </w:r>
      <w:r w:rsidR="002142BC">
        <w:rPr>
          <w:lang w:eastAsia="zh-CN"/>
        </w:rPr>
        <w:t xml:space="preserve"> Thus at least in Rel-19, we don’t think this issue can be addressed. </w:t>
      </w:r>
      <w:r w:rsidR="007967BF">
        <w:rPr>
          <w:lang w:eastAsia="zh-CN"/>
        </w:rPr>
        <w:t xml:space="preserve"> </w:t>
      </w:r>
    </w:p>
    <w:p w14:paraId="63CE96C4" w14:textId="1B67816B" w:rsidR="00A17AD9" w:rsidRPr="00C16E7A" w:rsidRDefault="00E1621A" w:rsidP="006E17A3">
      <w:pPr>
        <w:rPr>
          <w:b/>
          <w:bCs/>
        </w:rPr>
      </w:pPr>
      <w:r w:rsidRPr="00E1621A">
        <w:rPr>
          <w:b/>
          <w:bCs/>
        </w:rPr>
        <w:t xml:space="preserve">Observation </w:t>
      </w:r>
      <w:r w:rsidR="00B67FE3">
        <w:rPr>
          <w:b/>
          <w:bCs/>
        </w:rPr>
        <w:t>5</w:t>
      </w:r>
      <w:r w:rsidRPr="00E1621A">
        <w:rPr>
          <w:b/>
          <w:bCs/>
        </w:rPr>
        <w:t xml:space="preserve">: </w:t>
      </w:r>
      <w:r w:rsidR="00EC64A0">
        <w:rPr>
          <w:b/>
          <w:bCs/>
        </w:rPr>
        <w:t>D</w:t>
      </w:r>
      <w:r w:rsidR="000718D3">
        <w:rPr>
          <w:b/>
          <w:bCs/>
        </w:rPr>
        <w:t>eployable AI/ML model must be optimized according to</w:t>
      </w:r>
      <w:r w:rsidRPr="00E1621A">
        <w:rPr>
          <w:b/>
          <w:bCs/>
        </w:rPr>
        <w:t xml:space="preserve"> hardware/firmware </w:t>
      </w:r>
      <w:r w:rsidR="000718D3" w:rsidRPr="00CF6BDC">
        <w:rPr>
          <w:b/>
          <w:bCs/>
        </w:rPr>
        <w:t>architecture</w:t>
      </w:r>
      <w:r w:rsidRPr="00E1621A">
        <w:rPr>
          <w:b/>
          <w:bCs/>
        </w:rPr>
        <w:t xml:space="preserve"> (e.g. </w:t>
      </w:r>
      <w:r w:rsidR="006B374C" w:rsidRPr="006B374C">
        <w:rPr>
          <w:b/>
          <w:bCs/>
        </w:rPr>
        <w:t>computation capability</w:t>
      </w:r>
      <w:r w:rsidR="006B374C">
        <w:rPr>
          <w:b/>
          <w:bCs/>
        </w:rPr>
        <w:t xml:space="preserve">, </w:t>
      </w:r>
      <w:r w:rsidRPr="00E1621A">
        <w:rPr>
          <w:b/>
          <w:bCs/>
        </w:rPr>
        <w:t xml:space="preserve">power status, UE memory) and </w:t>
      </w:r>
      <w:r w:rsidR="00EC64A0">
        <w:rPr>
          <w:b/>
          <w:bCs/>
        </w:rPr>
        <w:t xml:space="preserve">strictly tested. However, </w:t>
      </w:r>
      <w:r w:rsidR="006B374C">
        <w:rPr>
          <w:b/>
          <w:bCs/>
        </w:rPr>
        <w:t>N</w:t>
      </w:r>
      <w:r w:rsidR="006B374C" w:rsidRPr="006B374C">
        <w:rPr>
          <w:b/>
          <w:bCs/>
        </w:rPr>
        <w:t>W can’</w:t>
      </w:r>
      <w:r w:rsidR="005A2A84">
        <w:rPr>
          <w:b/>
          <w:bCs/>
        </w:rPr>
        <w:t>t</w:t>
      </w:r>
      <w:r w:rsidR="006B374C" w:rsidRPr="006B374C">
        <w:rPr>
          <w:b/>
          <w:bCs/>
        </w:rPr>
        <w:t xml:space="preserve"> guarantee the performance of AI/ML model because NW is not aware of one UE’s specific hardware/firmware environment</w:t>
      </w:r>
      <w:r w:rsidRPr="00E1621A">
        <w:rPr>
          <w:b/>
          <w:bCs/>
        </w:rPr>
        <w:t>.</w:t>
      </w:r>
    </w:p>
    <w:p w14:paraId="7D95A94F" w14:textId="6620A30D" w:rsidR="00016057" w:rsidRPr="00782EE6" w:rsidRDefault="00782EE6" w:rsidP="00A17AD9">
      <w:pPr>
        <w:rPr>
          <w:lang w:eastAsia="zh-CN"/>
        </w:rPr>
      </w:pPr>
      <w:r>
        <w:rPr>
          <w:lang w:eastAsia="zh-CN"/>
        </w:rPr>
        <w:t xml:space="preserve">Based on above analysis, we think at least </w:t>
      </w:r>
      <w:r w:rsidRPr="00782EE6">
        <w:rPr>
          <w:lang w:eastAsia="zh-CN"/>
        </w:rPr>
        <w:t>in Rel-19</w:t>
      </w:r>
      <w:r w:rsidR="00D82DFD">
        <w:rPr>
          <w:lang w:eastAsia="zh-CN"/>
        </w:rPr>
        <w:t>,</w:t>
      </w:r>
      <w:r w:rsidRPr="00782EE6">
        <w:rPr>
          <w:lang w:eastAsia="zh-CN"/>
        </w:rPr>
        <w:t xml:space="preserve"> 3GPP transparent solution </w:t>
      </w:r>
      <w:r w:rsidR="00D82DFD">
        <w:rPr>
          <w:lang w:eastAsia="zh-CN"/>
        </w:rPr>
        <w:t>is the only feasible solution for</w:t>
      </w:r>
      <w:r w:rsidRPr="00782EE6">
        <w:rPr>
          <w:lang w:eastAsia="zh-CN"/>
        </w:rPr>
        <w:t xml:space="preserve"> UE-sided training data</w:t>
      </w:r>
      <w:r w:rsidR="00A83B67">
        <w:rPr>
          <w:lang w:eastAsia="zh-CN"/>
        </w:rPr>
        <w:t xml:space="preserve"> collection</w:t>
      </w:r>
      <w:r w:rsidRPr="00782EE6">
        <w:rPr>
          <w:lang w:eastAsia="zh-CN"/>
        </w:rPr>
        <w:t>, i.e. only UE vendor can train UE-sided model.</w:t>
      </w:r>
    </w:p>
    <w:p w14:paraId="63AC5E12" w14:textId="5C2E3CB4" w:rsidR="00A17AD9" w:rsidRPr="00A17AD9" w:rsidRDefault="00A17AD9" w:rsidP="00A17AD9">
      <w:pPr>
        <w:spacing w:after="120"/>
        <w:rPr>
          <w:b/>
          <w:bCs/>
          <w:color w:val="auto"/>
        </w:rPr>
      </w:pPr>
      <w:r>
        <w:rPr>
          <w:b/>
          <w:bCs/>
          <w:color w:val="auto"/>
        </w:rPr>
        <w:t xml:space="preserve">Proposal </w:t>
      </w:r>
      <w:r w:rsidR="000129AC">
        <w:rPr>
          <w:b/>
          <w:bCs/>
          <w:color w:val="auto"/>
        </w:rPr>
        <w:t>1</w:t>
      </w:r>
      <w:r>
        <w:rPr>
          <w:b/>
          <w:bCs/>
          <w:color w:val="auto"/>
        </w:rPr>
        <w:t xml:space="preserve">: </w:t>
      </w:r>
      <w:r w:rsidRPr="00A17AD9">
        <w:rPr>
          <w:b/>
          <w:bCs/>
          <w:color w:val="auto"/>
        </w:rPr>
        <w:t>In Rel-19, only support 3GPP transparent solution for data collection of UE-sided model training data, i.e. only UE vendor can train UE-sided model</w:t>
      </w:r>
      <w:r>
        <w:rPr>
          <w:b/>
          <w:bCs/>
          <w:color w:val="auto"/>
        </w:rPr>
        <w:t>.</w:t>
      </w:r>
      <w:r w:rsidRPr="00A17AD9">
        <w:rPr>
          <w:b/>
          <w:bCs/>
          <w:color w:val="auto"/>
        </w:rPr>
        <w:t xml:space="preserve"> </w:t>
      </w:r>
    </w:p>
    <w:p w14:paraId="11C0B9F6" w14:textId="77777777" w:rsidR="00A17AD9" w:rsidRPr="00016057" w:rsidRDefault="00A17AD9" w:rsidP="00A17AD9">
      <w:pPr>
        <w:rPr>
          <w:b/>
          <w:bCs/>
          <w:color w:val="auto"/>
        </w:rPr>
      </w:pP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16F6768E"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share our view on </w:t>
      </w:r>
      <w:r w:rsidR="00D01788">
        <w:rPr>
          <w:lang w:eastAsia="zh-CN"/>
        </w:rPr>
        <w:t>UE</w:t>
      </w:r>
      <w:r w:rsidR="001C218D">
        <w:rPr>
          <w:lang w:eastAsia="zh-CN"/>
        </w:rPr>
        <w:t>-sided data collection</w:t>
      </w:r>
      <w:r w:rsidR="00EF3CC6">
        <w:rPr>
          <w:lang w:eastAsia="zh-CN"/>
        </w:rPr>
        <w:t>.</w:t>
      </w:r>
      <w:r w:rsidR="007A64C2" w:rsidRPr="00B67FE3">
        <w:rPr>
          <w:lang w:eastAsia="zh-CN"/>
        </w:rPr>
        <w:t xml:space="preserve"> </w:t>
      </w:r>
      <w:r w:rsidR="00B67FE3" w:rsidRPr="00B67FE3">
        <w:rPr>
          <w:lang w:eastAsia="zh-CN"/>
        </w:rPr>
        <w:t>Our observations are:</w:t>
      </w:r>
      <w:r w:rsidR="00B67FE3">
        <w:rPr>
          <w:b/>
          <w:bCs/>
          <w:color w:val="auto"/>
        </w:rPr>
        <w:t xml:space="preserve"> </w:t>
      </w:r>
    </w:p>
    <w:p w14:paraId="6268152A" w14:textId="160A6924" w:rsidR="00B67FE3" w:rsidRPr="00CF5BCB" w:rsidRDefault="00B67FE3" w:rsidP="00B67FE3">
      <w:pPr>
        <w:spacing w:after="120"/>
        <w:rPr>
          <w:b/>
          <w:bCs/>
        </w:rPr>
      </w:pPr>
      <w:r w:rsidRPr="00E1621A">
        <w:rPr>
          <w:b/>
          <w:bCs/>
        </w:rPr>
        <w:t xml:space="preserve">Observation </w:t>
      </w:r>
      <w:r>
        <w:rPr>
          <w:b/>
          <w:bCs/>
        </w:rPr>
        <w:t>1</w:t>
      </w:r>
      <w:r w:rsidRPr="00E1621A">
        <w:rPr>
          <w:b/>
          <w:bCs/>
        </w:rPr>
        <w:t xml:space="preserve">: </w:t>
      </w:r>
      <w:r>
        <w:rPr>
          <w:b/>
          <w:bCs/>
        </w:rPr>
        <w:t>On UE-sided data collection, option 1a (i.e. OTT 3GPP transparent) has been widely deployed in industry.</w:t>
      </w:r>
    </w:p>
    <w:p w14:paraId="52362C76" w14:textId="77777777" w:rsidR="00B67FE3" w:rsidRPr="00E1621A" w:rsidRDefault="00B67FE3" w:rsidP="00B67FE3">
      <w:pPr>
        <w:rPr>
          <w:b/>
          <w:bCs/>
        </w:rPr>
      </w:pPr>
      <w:r w:rsidRPr="00E1621A">
        <w:rPr>
          <w:b/>
          <w:bCs/>
        </w:rPr>
        <w:t xml:space="preserve">Observation </w:t>
      </w:r>
      <w:r>
        <w:rPr>
          <w:b/>
          <w:bCs/>
        </w:rPr>
        <w:t>2</w:t>
      </w:r>
      <w:r w:rsidRPr="00E1621A">
        <w:rPr>
          <w:b/>
          <w:bCs/>
        </w:rPr>
        <w:t>: It is impossible for RAN2 to achieve consensus on below requirements in two meetings in Rel-19:</w:t>
      </w:r>
    </w:p>
    <w:p w14:paraId="03548DB4" w14:textId="77777777" w:rsidR="00B67FE3" w:rsidRPr="00E1621A" w:rsidRDefault="00B67FE3" w:rsidP="00B67FE3">
      <w:pPr>
        <w:pStyle w:val="ListParagraph"/>
        <w:numPr>
          <w:ilvl w:val="0"/>
          <w:numId w:val="27"/>
        </w:numPr>
        <w:ind w:firstLineChars="0"/>
        <w:rPr>
          <w:b/>
          <w:bCs/>
        </w:rPr>
      </w:pPr>
      <w:r w:rsidRPr="00E1621A">
        <w:rPr>
          <w:b/>
          <w:bCs/>
        </w:rPr>
        <w:t>Whether/how to ensure data ownership unchanged if the UE shares its data with MNO network.</w:t>
      </w:r>
    </w:p>
    <w:p w14:paraId="5DCCD5E8" w14:textId="77777777" w:rsidR="00B67FE3" w:rsidRPr="00E1621A" w:rsidRDefault="00B67FE3" w:rsidP="00B67FE3">
      <w:pPr>
        <w:pStyle w:val="ListParagraph"/>
        <w:numPr>
          <w:ilvl w:val="0"/>
          <w:numId w:val="27"/>
        </w:numPr>
        <w:ind w:firstLineChars="0"/>
        <w:rPr>
          <w:b/>
          <w:bCs/>
        </w:rPr>
      </w:pPr>
      <w:r w:rsidRPr="00E1621A">
        <w:rPr>
          <w:b/>
          <w:bCs/>
        </w:rPr>
        <w:t>How to avoid data leakage resulting privacy and security issues.</w:t>
      </w:r>
    </w:p>
    <w:p w14:paraId="163702DF" w14:textId="77777777" w:rsidR="00B67FE3" w:rsidRPr="00E1621A" w:rsidRDefault="00B67FE3" w:rsidP="00B67FE3">
      <w:pPr>
        <w:pStyle w:val="ListParagraph"/>
        <w:numPr>
          <w:ilvl w:val="0"/>
          <w:numId w:val="27"/>
        </w:numPr>
        <w:ind w:firstLineChars="0"/>
        <w:rPr>
          <w:b/>
          <w:bCs/>
        </w:rPr>
      </w:pPr>
      <w:r w:rsidRPr="00E1621A">
        <w:rPr>
          <w:b/>
          <w:bCs/>
        </w:rPr>
        <w:lastRenderedPageBreak/>
        <w:t>Whether/how to support 3GPP-transparent auxiliary information for model training, to hide UE proprietary implementation.</w:t>
      </w:r>
    </w:p>
    <w:p w14:paraId="5775EA78" w14:textId="61A216FD" w:rsidR="00B67FE3" w:rsidRPr="00662CE6" w:rsidRDefault="00B67FE3" w:rsidP="00B67FE3">
      <w:pPr>
        <w:rPr>
          <w:b/>
          <w:bCs/>
          <w:lang w:eastAsia="zh-CN"/>
        </w:rPr>
      </w:pPr>
      <w:r w:rsidRPr="00662CE6">
        <w:rPr>
          <w:b/>
          <w:bCs/>
        </w:rPr>
        <w:t xml:space="preserve">Observation </w:t>
      </w:r>
      <w:r>
        <w:rPr>
          <w:b/>
          <w:bCs/>
        </w:rPr>
        <w:t>3</w:t>
      </w:r>
      <w:r w:rsidRPr="00662CE6">
        <w:rPr>
          <w:b/>
          <w:bCs/>
        </w:rPr>
        <w:t xml:space="preserve">: </w:t>
      </w:r>
      <w:r w:rsidRPr="00662CE6">
        <w:rPr>
          <w:b/>
          <w:bCs/>
          <w:lang w:eastAsia="zh-CN"/>
        </w:rPr>
        <w:t>In Rel-18 study item phase</w:t>
      </w:r>
      <w:r w:rsidR="009C61A1">
        <w:rPr>
          <w:b/>
          <w:bCs/>
          <w:lang w:eastAsia="zh-CN"/>
        </w:rPr>
        <w:t>,</w:t>
      </w:r>
      <w:r w:rsidRPr="00662CE6">
        <w:rPr>
          <w:b/>
          <w:bCs/>
          <w:lang w:eastAsia="zh-CN"/>
        </w:rPr>
        <w:t xml:space="preserve"> different camps, including UE vendors, chipset vendors, NW vendors, Mobile Network Operator (MNO), had quite diverse view on UE-sided data collection. And they were difficulty to compromise. </w:t>
      </w:r>
    </w:p>
    <w:p w14:paraId="61B0E60B" w14:textId="77777777" w:rsidR="00B67FE3" w:rsidRPr="00662CE6" w:rsidRDefault="00B67FE3" w:rsidP="00B67FE3">
      <w:pPr>
        <w:rPr>
          <w:b/>
          <w:bCs/>
        </w:rPr>
      </w:pPr>
      <w:r w:rsidRPr="00662CE6">
        <w:rPr>
          <w:b/>
          <w:bCs/>
        </w:rPr>
        <w:t xml:space="preserve">Observation </w:t>
      </w:r>
      <w:r>
        <w:rPr>
          <w:b/>
          <w:bCs/>
        </w:rPr>
        <w:t>4</w:t>
      </w:r>
      <w:r w:rsidRPr="00662CE6">
        <w:rPr>
          <w:b/>
          <w:bCs/>
        </w:rPr>
        <w:t xml:space="preserve">: Design </w:t>
      </w:r>
      <w:r w:rsidRPr="00662CE6">
        <w:rPr>
          <w:b/>
          <w:bCs/>
          <w:lang w:eastAsia="zh-CN"/>
        </w:rPr>
        <w:t>requirements of UE-sided data collection have strong dependency with SA1, SA2, SA3 and RAN3. Thus, RAN2 can’t make decision without their input, and two meeting cycle is obvious too short for LS exchange.</w:t>
      </w:r>
    </w:p>
    <w:p w14:paraId="2E8E404F" w14:textId="79912ADC" w:rsidR="00B67FE3" w:rsidRPr="00C16E7A" w:rsidRDefault="00B67FE3" w:rsidP="00B67FE3">
      <w:pPr>
        <w:spacing w:after="120"/>
        <w:rPr>
          <w:b/>
          <w:bCs/>
        </w:rPr>
      </w:pPr>
      <w:r w:rsidRPr="00E1621A">
        <w:rPr>
          <w:b/>
          <w:bCs/>
        </w:rPr>
        <w:t xml:space="preserve">Observation </w:t>
      </w:r>
      <w:r>
        <w:rPr>
          <w:b/>
          <w:bCs/>
        </w:rPr>
        <w:t>5</w:t>
      </w:r>
      <w:r w:rsidRPr="00E1621A">
        <w:rPr>
          <w:b/>
          <w:bCs/>
        </w:rPr>
        <w:t xml:space="preserve">: </w:t>
      </w:r>
      <w:r>
        <w:rPr>
          <w:b/>
          <w:bCs/>
        </w:rPr>
        <w:t>Deployable AI/ML model must be optimized according to</w:t>
      </w:r>
      <w:r w:rsidRPr="00E1621A">
        <w:rPr>
          <w:b/>
          <w:bCs/>
        </w:rPr>
        <w:t xml:space="preserve"> hardware/firmware </w:t>
      </w:r>
      <w:r w:rsidRPr="00CF6BDC">
        <w:rPr>
          <w:b/>
          <w:bCs/>
        </w:rPr>
        <w:t>architecture</w:t>
      </w:r>
      <w:r w:rsidRPr="00E1621A">
        <w:rPr>
          <w:b/>
          <w:bCs/>
        </w:rPr>
        <w:t xml:space="preserve"> (e.g. </w:t>
      </w:r>
      <w:r w:rsidRPr="006B374C">
        <w:rPr>
          <w:b/>
          <w:bCs/>
        </w:rPr>
        <w:t>computation capability</w:t>
      </w:r>
      <w:r>
        <w:rPr>
          <w:b/>
          <w:bCs/>
        </w:rPr>
        <w:t xml:space="preserve">, </w:t>
      </w:r>
      <w:r w:rsidRPr="00E1621A">
        <w:rPr>
          <w:b/>
          <w:bCs/>
        </w:rPr>
        <w:t xml:space="preserve">power status, UE memory) and </w:t>
      </w:r>
      <w:r>
        <w:rPr>
          <w:b/>
          <w:bCs/>
        </w:rPr>
        <w:t>strictly tested. However, N</w:t>
      </w:r>
      <w:r w:rsidRPr="006B374C">
        <w:rPr>
          <w:b/>
          <w:bCs/>
        </w:rPr>
        <w:t>W can’</w:t>
      </w:r>
      <w:r w:rsidR="005638B6">
        <w:rPr>
          <w:b/>
          <w:bCs/>
        </w:rPr>
        <w:t>t</w:t>
      </w:r>
      <w:r w:rsidRPr="006B374C">
        <w:rPr>
          <w:b/>
          <w:bCs/>
        </w:rPr>
        <w:t xml:space="preserve"> guarantee the performance of AI/ML model because NW is not aware of one UE’s specific hardware/firmware environment</w:t>
      </w:r>
      <w:r w:rsidRPr="00E1621A">
        <w:rPr>
          <w:b/>
          <w:bCs/>
        </w:rPr>
        <w:t>.</w:t>
      </w:r>
    </w:p>
    <w:p w14:paraId="192A7AAC" w14:textId="77777777" w:rsidR="00B67FE3" w:rsidRDefault="00B67FE3" w:rsidP="00B67FE3">
      <w:pPr>
        <w:rPr>
          <w:lang w:eastAsia="zh-CN"/>
        </w:rPr>
      </w:pPr>
    </w:p>
    <w:p w14:paraId="64D682FD" w14:textId="39ED86F6" w:rsidR="00C16E7A" w:rsidRDefault="00B67FE3" w:rsidP="00B67FE3">
      <w:pPr>
        <w:rPr>
          <w:b/>
          <w:bCs/>
          <w:color w:val="auto"/>
        </w:rPr>
      </w:pPr>
      <w:r>
        <w:rPr>
          <w:lang w:eastAsia="zh-CN"/>
        </w:rPr>
        <w:t xml:space="preserve">Based on above analysis, we </w:t>
      </w:r>
      <w:r w:rsidR="005117B4">
        <w:rPr>
          <w:lang w:eastAsia="zh-CN"/>
        </w:rPr>
        <w:t>propose:</w:t>
      </w:r>
    </w:p>
    <w:p w14:paraId="146C1222" w14:textId="77777777" w:rsidR="00C16E7A" w:rsidRPr="00A17AD9" w:rsidRDefault="00C16E7A" w:rsidP="00C16E7A">
      <w:pPr>
        <w:spacing w:after="120"/>
        <w:rPr>
          <w:b/>
          <w:bCs/>
          <w:color w:val="auto"/>
        </w:rPr>
      </w:pPr>
      <w:r>
        <w:rPr>
          <w:b/>
          <w:bCs/>
          <w:color w:val="auto"/>
        </w:rPr>
        <w:t xml:space="preserve">Proposal 1: </w:t>
      </w:r>
      <w:r w:rsidRPr="00A17AD9">
        <w:rPr>
          <w:b/>
          <w:bCs/>
          <w:color w:val="auto"/>
        </w:rPr>
        <w:t>In Rel-19, only support 3GPP transparent solution for data collection of UE-sided model training data, i.e. only UE vendor can train UE-sided model</w:t>
      </w:r>
      <w:r>
        <w:rPr>
          <w:b/>
          <w:bCs/>
          <w:color w:val="auto"/>
        </w:rPr>
        <w:t>.</w:t>
      </w:r>
      <w:r w:rsidRPr="00A17AD9">
        <w:rPr>
          <w:b/>
          <w:bCs/>
          <w:color w:val="auto"/>
        </w:rPr>
        <w:t xml:space="preserve"> </w:t>
      </w:r>
    </w:p>
    <w:p w14:paraId="6500DD41" w14:textId="77777777" w:rsidR="001F76E2" w:rsidRPr="005E1BC9" w:rsidRDefault="001F76E2" w:rsidP="005E1BC9">
      <w:pPr>
        <w:spacing w:after="120"/>
        <w:rPr>
          <w:b/>
          <w:bCs/>
          <w:color w:val="auto"/>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73692C91" w14:textId="7D1AB76F" w:rsidR="00F14FB7" w:rsidRDefault="00F14FB7" w:rsidP="00F14FB7">
      <w:r>
        <w:t>[</w:t>
      </w:r>
      <w:r w:rsidR="00263EBF">
        <w:t>1</w:t>
      </w:r>
      <w:r>
        <w:t xml:space="preserve">] </w:t>
      </w:r>
      <w:r w:rsidR="00C557DB">
        <w:t>RP-234039</w:t>
      </w:r>
      <w:r w:rsidR="00410B3A">
        <w:t xml:space="preserve">, </w:t>
      </w:r>
      <w:r w:rsidR="00410B3A" w:rsidRPr="00410B3A">
        <w:t xml:space="preserve">New WID: </w:t>
      </w:r>
      <w:r w:rsidR="00C557DB" w:rsidRPr="00C557DB">
        <w:t>New WID on Artificial Intelligence (AI)/Machine Learning (ML) for NR Air Interface</w:t>
      </w:r>
      <w:r w:rsidR="00410B3A" w:rsidRPr="00410B3A">
        <w:t xml:space="preserve">, </w:t>
      </w:r>
      <w:r w:rsidR="00C557DB">
        <w:t>Qualcomm.</w:t>
      </w:r>
    </w:p>
    <w:p w14:paraId="32F60C0D" w14:textId="5ED5F2AE" w:rsidR="00A30ED7" w:rsidRDefault="00A30ED7" w:rsidP="00F14FB7">
      <w:r>
        <w:t xml:space="preserve">[2] TR 38.843-v2.0.1, </w:t>
      </w:r>
      <w:bookmarkStart w:id="2" w:name="specTitle"/>
      <w:r w:rsidRPr="004B4535">
        <w:t>Study on Artificial Intelligence (AI)/Machine Learning (ML) for NR air interface</w:t>
      </w:r>
      <w:bookmarkEnd w:id="2"/>
      <w:r w:rsidRPr="004B4535">
        <w:t xml:space="preserve"> (Release </w:t>
      </w:r>
      <w:bookmarkStart w:id="3" w:name="specRelease"/>
      <w:r w:rsidRPr="004B4535">
        <w:t>18</w:t>
      </w:r>
      <w:bookmarkEnd w:id="3"/>
      <w:r w:rsidRPr="004B4535">
        <w:t>), 2023-12.</w:t>
      </w:r>
    </w:p>
    <w:p w14:paraId="0E07EBE0" w14:textId="26D76826" w:rsidR="00DD3208" w:rsidRDefault="00DD3208" w:rsidP="00DD3208"/>
    <w:sectPr w:rsidR="00DD3208" w:rsidSect="001641F8">
      <w:headerReference w:type="even" r:id="rId8"/>
      <w:headerReference w:type="default" r:id="rId9"/>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E457D5" w14:textId="77777777" w:rsidR="001641F8" w:rsidRDefault="001641F8">
      <w:r>
        <w:separator/>
      </w:r>
    </w:p>
    <w:p w14:paraId="090A555B" w14:textId="77777777" w:rsidR="001641F8" w:rsidRDefault="001641F8"/>
  </w:endnote>
  <w:endnote w:type="continuationSeparator" w:id="0">
    <w:p w14:paraId="03E976B3" w14:textId="77777777" w:rsidR="001641F8" w:rsidRDefault="001641F8">
      <w:r>
        <w:continuationSeparator/>
      </w:r>
    </w:p>
    <w:p w14:paraId="2E7B6F4B" w14:textId="77777777" w:rsidR="001641F8" w:rsidRDefault="001641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icrosoft YaHei"/>
    <w:panose1 w:val="020B0604020202020204"/>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auto"/>
    <w:pitch w:val="variable"/>
    <w:sig w:usb0="E00002FF" w:usb1="5000205A" w:usb2="00000000" w:usb3="00000000" w:csb0="0000019F" w:csb1="00000000"/>
  </w:font>
  <w:font w:name="TimesNewRomanPSMT">
    <w:altName w:val="Times New Roman"/>
    <w:panose1 w:val="020B0604020202020204"/>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A3EC5" w14:textId="77777777" w:rsidR="001641F8" w:rsidRDefault="001641F8">
      <w:r>
        <w:separator/>
      </w:r>
    </w:p>
    <w:p w14:paraId="6666B9B8" w14:textId="77777777" w:rsidR="001641F8" w:rsidRDefault="001641F8"/>
  </w:footnote>
  <w:footnote w:type="continuationSeparator" w:id="0">
    <w:p w14:paraId="42394D46" w14:textId="77777777" w:rsidR="001641F8" w:rsidRDefault="001641F8">
      <w:r>
        <w:continuationSeparator/>
      </w:r>
    </w:p>
    <w:p w14:paraId="2B56506C" w14:textId="77777777" w:rsidR="001641F8" w:rsidRDefault="001641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1EE44E96"/>
    <w:multiLevelType w:val="hybridMultilevel"/>
    <w:tmpl w:val="B878892E"/>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4915F0"/>
    <w:multiLevelType w:val="hybridMultilevel"/>
    <w:tmpl w:val="7ED2D50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0351536"/>
    <w:multiLevelType w:val="hybridMultilevel"/>
    <w:tmpl w:val="C25606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1802F34"/>
    <w:multiLevelType w:val="hybridMultilevel"/>
    <w:tmpl w:val="9216D946"/>
    <w:lvl w:ilvl="0" w:tplc="1000000F">
      <w:start w:val="1"/>
      <w:numFmt w:val="decimal"/>
      <w:lvlText w:val="%1."/>
      <w:lvlJc w:val="left"/>
      <w:pPr>
        <w:ind w:left="720" w:hanging="360"/>
      </w:pPr>
    </w:lvl>
    <w:lvl w:ilvl="1" w:tplc="10000019">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22"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5"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26"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07131579">
    <w:abstractNumId w:val="29"/>
  </w:num>
  <w:num w:numId="2" w16cid:durableId="2123449102">
    <w:abstractNumId w:val="13"/>
  </w:num>
  <w:num w:numId="3" w16cid:durableId="868225439">
    <w:abstractNumId w:val="26"/>
  </w:num>
  <w:num w:numId="4" w16cid:durableId="1147404626">
    <w:abstractNumId w:val="0"/>
  </w:num>
  <w:num w:numId="5" w16cid:durableId="1617247771">
    <w:abstractNumId w:val="11"/>
  </w:num>
  <w:num w:numId="6" w16cid:durableId="1667317774">
    <w:abstractNumId w:val="12"/>
  </w:num>
  <w:num w:numId="7" w16cid:durableId="1846817506">
    <w:abstractNumId w:val="25"/>
  </w:num>
  <w:num w:numId="8" w16cid:durableId="6370603">
    <w:abstractNumId w:val="3"/>
  </w:num>
  <w:num w:numId="9" w16cid:durableId="187061277">
    <w:abstractNumId w:val="7"/>
  </w:num>
  <w:num w:numId="10" w16cid:durableId="1061713598">
    <w:abstractNumId w:val="15"/>
  </w:num>
  <w:num w:numId="11" w16cid:durableId="1662855977">
    <w:abstractNumId w:val="24"/>
  </w:num>
  <w:num w:numId="12" w16cid:durableId="199099323">
    <w:abstractNumId w:val="14"/>
  </w:num>
  <w:num w:numId="13" w16cid:durableId="1008674846">
    <w:abstractNumId w:val="22"/>
  </w:num>
  <w:num w:numId="14" w16cid:durableId="887956527">
    <w:abstractNumId w:val="1"/>
  </w:num>
  <w:num w:numId="15" w16cid:durableId="662591031">
    <w:abstractNumId w:val="9"/>
  </w:num>
  <w:num w:numId="16" w16cid:durableId="1970893330">
    <w:abstractNumId w:val="23"/>
  </w:num>
  <w:num w:numId="17" w16cid:durableId="2088770090">
    <w:abstractNumId w:val="2"/>
  </w:num>
  <w:num w:numId="18" w16cid:durableId="661355064">
    <w:abstractNumId w:val="28"/>
  </w:num>
  <w:num w:numId="19" w16cid:durableId="331880263">
    <w:abstractNumId w:val="18"/>
  </w:num>
  <w:num w:numId="20" w16cid:durableId="1877500358">
    <w:abstractNumId w:val="8"/>
  </w:num>
  <w:num w:numId="21" w16cid:durableId="2110656220">
    <w:abstractNumId w:val="10"/>
  </w:num>
  <w:num w:numId="22" w16cid:durableId="1930698286">
    <w:abstractNumId w:val="16"/>
  </w:num>
  <w:num w:numId="23" w16cid:durableId="1287466635">
    <w:abstractNumId w:val="17"/>
  </w:num>
  <w:num w:numId="24" w16cid:durableId="1792432736">
    <w:abstractNumId w:val="4"/>
  </w:num>
  <w:num w:numId="25" w16cid:durableId="1851409258">
    <w:abstractNumId w:val="27"/>
  </w:num>
  <w:num w:numId="26" w16cid:durableId="1361198967">
    <w:abstractNumId w:val="5"/>
  </w:num>
  <w:num w:numId="27" w16cid:durableId="615599331">
    <w:abstractNumId w:val="19"/>
  </w:num>
  <w:num w:numId="28" w16cid:durableId="1218392659">
    <w:abstractNumId w:val="21"/>
  </w:num>
  <w:num w:numId="29" w16cid:durableId="432170833">
    <w:abstractNumId w:val="20"/>
  </w:num>
  <w:num w:numId="30" w16cid:durableId="637540749">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3BF"/>
    <w:rsid w:val="00003BB6"/>
    <w:rsid w:val="000040C8"/>
    <w:rsid w:val="0000440C"/>
    <w:rsid w:val="00004438"/>
    <w:rsid w:val="00004470"/>
    <w:rsid w:val="00004742"/>
    <w:rsid w:val="00004A07"/>
    <w:rsid w:val="00004AFF"/>
    <w:rsid w:val="00004C9C"/>
    <w:rsid w:val="00005370"/>
    <w:rsid w:val="000053F3"/>
    <w:rsid w:val="00005722"/>
    <w:rsid w:val="00005A71"/>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E45"/>
    <w:rsid w:val="00011FF5"/>
    <w:rsid w:val="00012180"/>
    <w:rsid w:val="00012449"/>
    <w:rsid w:val="00012946"/>
    <w:rsid w:val="0001297F"/>
    <w:rsid w:val="000129AC"/>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057"/>
    <w:rsid w:val="0001647C"/>
    <w:rsid w:val="000164EA"/>
    <w:rsid w:val="0001656C"/>
    <w:rsid w:val="00016E9A"/>
    <w:rsid w:val="00017125"/>
    <w:rsid w:val="00017270"/>
    <w:rsid w:val="00017A9B"/>
    <w:rsid w:val="000202DE"/>
    <w:rsid w:val="000204B5"/>
    <w:rsid w:val="0002068F"/>
    <w:rsid w:val="000209DC"/>
    <w:rsid w:val="00021721"/>
    <w:rsid w:val="000225C2"/>
    <w:rsid w:val="00022769"/>
    <w:rsid w:val="0002281A"/>
    <w:rsid w:val="00022B1F"/>
    <w:rsid w:val="00022CAC"/>
    <w:rsid w:val="00022DDE"/>
    <w:rsid w:val="0002334B"/>
    <w:rsid w:val="000234FC"/>
    <w:rsid w:val="00023561"/>
    <w:rsid w:val="000238EF"/>
    <w:rsid w:val="000239E1"/>
    <w:rsid w:val="000246FC"/>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0719"/>
    <w:rsid w:val="00031410"/>
    <w:rsid w:val="000315DB"/>
    <w:rsid w:val="00031B16"/>
    <w:rsid w:val="000323D3"/>
    <w:rsid w:val="000326A4"/>
    <w:rsid w:val="00032B63"/>
    <w:rsid w:val="0003309B"/>
    <w:rsid w:val="00033473"/>
    <w:rsid w:val="000335C0"/>
    <w:rsid w:val="000337A4"/>
    <w:rsid w:val="00033A99"/>
    <w:rsid w:val="00034425"/>
    <w:rsid w:val="000345ED"/>
    <w:rsid w:val="000346DB"/>
    <w:rsid w:val="0003546D"/>
    <w:rsid w:val="00035BD4"/>
    <w:rsid w:val="00036448"/>
    <w:rsid w:val="000372CA"/>
    <w:rsid w:val="00037533"/>
    <w:rsid w:val="0003776B"/>
    <w:rsid w:val="00037D2C"/>
    <w:rsid w:val="00037DEE"/>
    <w:rsid w:val="00037ED7"/>
    <w:rsid w:val="000400F4"/>
    <w:rsid w:val="0004031A"/>
    <w:rsid w:val="00040582"/>
    <w:rsid w:val="0004094C"/>
    <w:rsid w:val="00040A33"/>
    <w:rsid w:val="00040C4E"/>
    <w:rsid w:val="00041074"/>
    <w:rsid w:val="0004126F"/>
    <w:rsid w:val="0004132C"/>
    <w:rsid w:val="00041726"/>
    <w:rsid w:val="00042A42"/>
    <w:rsid w:val="00042BA3"/>
    <w:rsid w:val="00042D42"/>
    <w:rsid w:val="00042DA9"/>
    <w:rsid w:val="00042E99"/>
    <w:rsid w:val="00043174"/>
    <w:rsid w:val="0004331F"/>
    <w:rsid w:val="00043794"/>
    <w:rsid w:val="00043E35"/>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D16"/>
    <w:rsid w:val="00052D69"/>
    <w:rsid w:val="00053799"/>
    <w:rsid w:val="00053A94"/>
    <w:rsid w:val="00053CE3"/>
    <w:rsid w:val="00053D73"/>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506"/>
    <w:rsid w:val="000606C6"/>
    <w:rsid w:val="00060D1F"/>
    <w:rsid w:val="00060F8B"/>
    <w:rsid w:val="000612B7"/>
    <w:rsid w:val="00061927"/>
    <w:rsid w:val="00061C62"/>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6DE"/>
    <w:rsid w:val="000718D3"/>
    <w:rsid w:val="00071A7B"/>
    <w:rsid w:val="00071F64"/>
    <w:rsid w:val="00071FBE"/>
    <w:rsid w:val="000720CB"/>
    <w:rsid w:val="0007255E"/>
    <w:rsid w:val="000726A3"/>
    <w:rsid w:val="000728AB"/>
    <w:rsid w:val="00072BEB"/>
    <w:rsid w:val="00072C60"/>
    <w:rsid w:val="000733F8"/>
    <w:rsid w:val="000736BD"/>
    <w:rsid w:val="000737E7"/>
    <w:rsid w:val="0007462E"/>
    <w:rsid w:val="00074902"/>
    <w:rsid w:val="00074C7D"/>
    <w:rsid w:val="00075358"/>
    <w:rsid w:val="000754D8"/>
    <w:rsid w:val="00075C59"/>
    <w:rsid w:val="00075DCB"/>
    <w:rsid w:val="0007617D"/>
    <w:rsid w:val="000763D0"/>
    <w:rsid w:val="000763E9"/>
    <w:rsid w:val="00076A06"/>
    <w:rsid w:val="00076B1C"/>
    <w:rsid w:val="00076E35"/>
    <w:rsid w:val="000771A2"/>
    <w:rsid w:val="00077400"/>
    <w:rsid w:val="00077568"/>
    <w:rsid w:val="00077731"/>
    <w:rsid w:val="00077808"/>
    <w:rsid w:val="00080137"/>
    <w:rsid w:val="0008035D"/>
    <w:rsid w:val="000803B4"/>
    <w:rsid w:val="00080956"/>
    <w:rsid w:val="000809A0"/>
    <w:rsid w:val="000811E1"/>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B58"/>
    <w:rsid w:val="00091FC8"/>
    <w:rsid w:val="000922CA"/>
    <w:rsid w:val="00092C9E"/>
    <w:rsid w:val="00092EAE"/>
    <w:rsid w:val="0009317F"/>
    <w:rsid w:val="0009332B"/>
    <w:rsid w:val="0009346A"/>
    <w:rsid w:val="000934B6"/>
    <w:rsid w:val="000936CE"/>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8B6"/>
    <w:rsid w:val="000A2BA3"/>
    <w:rsid w:val="000A2DB3"/>
    <w:rsid w:val="000A2E98"/>
    <w:rsid w:val="000A30E7"/>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30A"/>
    <w:rsid w:val="000B64CF"/>
    <w:rsid w:val="000B64D1"/>
    <w:rsid w:val="000B67D3"/>
    <w:rsid w:val="000B6A4A"/>
    <w:rsid w:val="000B784F"/>
    <w:rsid w:val="000B7BFF"/>
    <w:rsid w:val="000B7EEC"/>
    <w:rsid w:val="000C080B"/>
    <w:rsid w:val="000C095F"/>
    <w:rsid w:val="000C0D6B"/>
    <w:rsid w:val="000C1062"/>
    <w:rsid w:val="000C1737"/>
    <w:rsid w:val="000C1ABA"/>
    <w:rsid w:val="000C22F0"/>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4CD"/>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7D6"/>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A2F"/>
    <w:rsid w:val="000F2A59"/>
    <w:rsid w:val="000F2A88"/>
    <w:rsid w:val="000F2AA2"/>
    <w:rsid w:val="000F31B2"/>
    <w:rsid w:val="000F333C"/>
    <w:rsid w:val="000F3A03"/>
    <w:rsid w:val="000F3BC7"/>
    <w:rsid w:val="000F3C1C"/>
    <w:rsid w:val="000F3D61"/>
    <w:rsid w:val="000F3FE9"/>
    <w:rsid w:val="000F4414"/>
    <w:rsid w:val="000F4F0B"/>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8E6"/>
    <w:rsid w:val="00101C2E"/>
    <w:rsid w:val="00101D5D"/>
    <w:rsid w:val="00101DAA"/>
    <w:rsid w:val="00101F54"/>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7ED"/>
    <w:rsid w:val="0010480E"/>
    <w:rsid w:val="001049C0"/>
    <w:rsid w:val="00104CCE"/>
    <w:rsid w:val="00104E3A"/>
    <w:rsid w:val="00104E50"/>
    <w:rsid w:val="00104FC9"/>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CD7"/>
    <w:rsid w:val="0011216B"/>
    <w:rsid w:val="00112202"/>
    <w:rsid w:val="00112BC2"/>
    <w:rsid w:val="00112C13"/>
    <w:rsid w:val="00112F2F"/>
    <w:rsid w:val="0011321F"/>
    <w:rsid w:val="001132E0"/>
    <w:rsid w:val="001139AD"/>
    <w:rsid w:val="00113AC2"/>
    <w:rsid w:val="00113BB6"/>
    <w:rsid w:val="00113C7A"/>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368"/>
    <w:rsid w:val="00124416"/>
    <w:rsid w:val="0012442D"/>
    <w:rsid w:val="0012451E"/>
    <w:rsid w:val="00124779"/>
    <w:rsid w:val="00124ED7"/>
    <w:rsid w:val="00125056"/>
    <w:rsid w:val="001250A6"/>
    <w:rsid w:val="001250DA"/>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DC3"/>
    <w:rsid w:val="00134DD2"/>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AB0"/>
    <w:rsid w:val="00137CF1"/>
    <w:rsid w:val="00137EB5"/>
    <w:rsid w:val="00140B92"/>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FCC"/>
    <w:rsid w:val="001631D2"/>
    <w:rsid w:val="001633C3"/>
    <w:rsid w:val="00163521"/>
    <w:rsid w:val="00163717"/>
    <w:rsid w:val="001641F8"/>
    <w:rsid w:val="001642EB"/>
    <w:rsid w:val="00164428"/>
    <w:rsid w:val="001645D4"/>
    <w:rsid w:val="00164838"/>
    <w:rsid w:val="00164957"/>
    <w:rsid w:val="001649BD"/>
    <w:rsid w:val="00164C51"/>
    <w:rsid w:val="00164DCF"/>
    <w:rsid w:val="00164FC1"/>
    <w:rsid w:val="00165076"/>
    <w:rsid w:val="00165143"/>
    <w:rsid w:val="0016546E"/>
    <w:rsid w:val="00165795"/>
    <w:rsid w:val="00165C82"/>
    <w:rsid w:val="00166179"/>
    <w:rsid w:val="0016623C"/>
    <w:rsid w:val="0016664B"/>
    <w:rsid w:val="00166961"/>
    <w:rsid w:val="00166D54"/>
    <w:rsid w:val="00166D76"/>
    <w:rsid w:val="00166E00"/>
    <w:rsid w:val="001674C3"/>
    <w:rsid w:val="001677D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C12"/>
    <w:rsid w:val="00176170"/>
    <w:rsid w:val="001769A0"/>
    <w:rsid w:val="00176A50"/>
    <w:rsid w:val="00176B73"/>
    <w:rsid w:val="00177C8B"/>
    <w:rsid w:val="0018072B"/>
    <w:rsid w:val="00180838"/>
    <w:rsid w:val="00180B63"/>
    <w:rsid w:val="00180DA7"/>
    <w:rsid w:val="00180FAF"/>
    <w:rsid w:val="001816DC"/>
    <w:rsid w:val="0018180B"/>
    <w:rsid w:val="0018197C"/>
    <w:rsid w:val="00182215"/>
    <w:rsid w:val="0018225D"/>
    <w:rsid w:val="001823E6"/>
    <w:rsid w:val="00182527"/>
    <w:rsid w:val="001832EF"/>
    <w:rsid w:val="00183AC1"/>
    <w:rsid w:val="00183D6D"/>
    <w:rsid w:val="00183E06"/>
    <w:rsid w:val="0018402B"/>
    <w:rsid w:val="0018406A"/>
    <w:rsid w:val="00184106"/>
    <w:rsid w:val="00184443"/>
    <w:rsid w:val="001846FC"/>
    <w:rsid w:val="00184E36"/>
    <w:rsid w:val="0018550B"/>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9EF"/>
    <w:rsid w:val="00190EB5"/>
    <w:rsid w:val="00191196"/>
    <w:rsid w:val="00191290"/>
    <w:rsid w:val="00191A2C"/>
    <w:rsid w:val="00191A91"/>
    <w:rsid w:val="00192C39"/>
    <w:rsid w:val="00192DD2"/>
    <w:rsid w:val="001930FF"/>
    <w:rsid w:val="00193126"/>
    <w:rsid w:val="0019399B"/>
    <w:rsid w:val="0019419E"/>
    <w:rsid w:val="00194229"/>
    <w:rsid w:val="00194543"/>
    <w:rsid w:val="00194985"/>
    <w:rsid w:val="00195122"/>
    <w:rsid w:val="0019529D"/>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57C"/>
    <w:rsid w:val="001A46D6"/>
    <w:rsid w:val="001A493D"/>
    <w:rsid w:val="001A5351"/>
    <w:rsid w:val="001A540C"/>
    <w:rsid w:val="001A598F"/>
    <w:rsid w:val="001A5BE4"/>
    <w:rsid w:val="001A5FED"/>
    <w:rsid w:val="001A63D8"/>
    <w:rsid w:val="001A69AE"/>
    <w:rsid w:val="001A7084"/>
    <w:rsid w:val="001A7138"/>
    <w:rsid w:val="001A71F4"/>
    <w:rsid w:val="001A778E"/>
    <w:rsid w:val="001A7B73"/>
    <w:rsid w:val="001A7BDC"/>
    <w:rsid w:val="001A7EA2"/>
    <w:rsid w:val="001B0210"/>
    <w:rsid w:val="001B0402"/>
    <w:rsid w:val="001B08DC"/>
    <w:rsid w:val="001B0A2A"/>
    <w:rsid w:val="001B10FE"/>
    <w:rsid w:val="001B122C"/>
    <w:rsid w:val="001B12C7"/>
    <w:rsid w:val="001B14BE"/>
    <w:rsid w:val="001B161F"/>
    <w:rsid w:val="001B1873"/>
    <w:rsid w:val="001B1987"/>
    <w:rsid w:val="001B2246"/>
    <w:rsid w:val="001B2475"/>
    <w:rsid w:val="001B2803"/>
    <w:rsid w:val="001B281C"/>
    <w:rsid w:val="001B29DE"/>
    <w:rsid w:val="001B2AC3"/>
    <w:rsid w:val="001B2B65"/>
    <w:rsid w:val="001B3199"/>
    <w:rsid w:val="001B36E4"/>
    <w:rsid w:val="001B3756"/>
    <w:rsid w:val="001B3852"/>
    <w:rsid w:val="001B3C22"/>
    <w:rsid w:val="001B3D7E"/>
    <w:rsid w:val="001B4217"/>
    <w:rsid w:val="001B499F"/>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D33"/>
    <w:rsid w:val="001C1EBE"/>
    <w:rsid w:val="001C1ED5"/>
    <w:rsid w:val="001C218D"/>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98D"/>
    <w:rsid w:val="001C6ED7"/>
    <w:rsid w:val="001C6F73"/>
    <w:rsid w:val="001C6FBC"/>
    <w:rsid w:val="001C700F"/>
    <w:rsid w:val="001C7067"/>
    <w:rsid w:val="001C750F"/>
    <w:rsid w:val="001C752B"/>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A11"/>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F5F"/>
    <w:rsid w:val="001E451C"/>
    <w:rsid w:val="001E4F87"/>
    <w:rsid w:val="001E5301"/>
    <w:rsid w:val="001E54C7"/>
    <w:rsid w:val="001E552C"/>
    <w:rsid w:val="001E58A0"/>
    <w:rsid w:val="001E5A99"/>
    <w:rsid w:val="001E5B53"/>
    <w:rsid w:val="001E623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E0C"/>
    <w:rsid w:val="00203061"/>
    <w:rsid w:val="00203366"/>
    <w:rsid w:val="00203836"/>
    <w:rsid w:val="00203857"/>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A3F"/>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2BC"/>
    <w:rsid w:val="0021433F"/>
    <w:rsid w:val="0021466B"/>
    <w:rsid w:val="002147C8"/>
    <w:rsid w:val="00214AF0"/>
    <w:rsid w:val="00214E14"/>
    <w:rsid w:val="00214E3A"/>
    <w:rsid w:val="00215459"/>
    <w:rsid w:val="002156E2"/>
    <w:rsid w:val="00215701"/>
    <w:rsid w:val="00216022"/>
    <w:rsid w:val="00216434"/>
    <w:rsid w:val="00216ED0"/>
    <w:rsid w:val="002172BC"/>
    <w:rsid w:val="00217702"/>
    <w:rsid w:val="00217CBC"/>
    <w:rsid w:val="0022000A"/>
    <w:rsid w:val="002208B0"/>
    <w:rsid w:val="0022098F"/>
    <w:rsid w:val="002209F5"/>
    <w:rsid w:val="00220C77"/>
    <w:rsid w:val="002210F6"/>
    <w:rsid w:val="002211CD"/>
    <w:rsid w:val="00221383"/>
    <w:rsid w:val="002216F1"/>
    <w:rsid w:val="00221977"/>
    <w:rsid w:val="00221D20"/>
    <w:rsid w:val="00221FA9"/>
    <w:rsid w:val="00222003"/>
    <w:rsid w:val="002220C0"/>
    <w:rsid w:val="00222170"/>
    <w:rsid w:val="002229A7"/>
    <w:rsid w:val="0022319C"/>
    <w:rsid w:val="00223689"/>
    <w:rsid w:val="00223BB6"/>
    <w:rsid w:val="00223E2C"/>
    <w:rsid w:val="00223EF5"/>
    <w:rsid w:val="0022428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C9"/>
    <w:rsid w:val="002279BD"/>
    <w:rsid w:val="00227B2A"/>
    <w:rsid w:val="00227D0C"/>
    <w:rsid w:val="00227F21"/>
    <w:rsid w:val="00227FB1"/>
    <w:rsid w:val="0023000B"/>
    <w:rsid w:val="00230205"/>
    <w:rsid w:val="0023107B"/>
    <w:rsid w:val="00231806"/>
    <w:rsid w:val="00231A1D"/>
    <w:rsid w:val="00231A6D"/>
    <w:rsid w:val="00231AF2"/>
    <w:rsid w:val="00231E81"/>
    <w:rsid w:val="00232534"/>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286"/>
    <w:rsid w:val="0023738A"/>
    <w:rsid w:val="0023758C"/>
    <w:rsid w:val="002376C0"/>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1641"/>
    <w:rsid w:val="00261706"/>
    <w:rsid w:val="002619C6"/>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51DC"/>
    <w:rsid w:val="002652E1"/>
    <w:rsid w:val="002654D8"/>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1"/>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6FA0"/>
    <w:rsid w:val="00277808"/>
    <w:rsid w:val="002779EB"/>
    <w:rsid w:val="00277BA6"/>
    <w:rsid w:val="00277D84"/>
    <w:rsid w:val="00277EEF"/>
    <w:rsid w:val="0028065F"/>
    <w:rsid w:val="00280751"/>
    <w:rsid w:val="00280785"/>
    <w:rsid w:val="0028092F"/>
    <w:rsid w:val="00280E90"/>
    <w:rsid w:val="002814A8"/>
    <w:rsid w:val="0028196A"/>
    <w:rsid w:val="00281F10"/>
    <w:rsid w:val="0028234D"/>
    <w:rsid w:val="00282425"/>
    <w:rsid w:val="00282527"/>
    <w:rsid w:val="00282725"/>
    <w:rsid w:val="00282881"/>
    <w:rsid w:val="0028289F"/>
    <w:rsid w:val="00282F2D"/>
    <w:rsid w:val="002832B6"/>
    <w:rsid w:val="002836D1"/>
    <w:rsid w:val="002836FD"/>
    <w:rsid w:val="00283D7D"/>
    <w:rsid w:val="00283F98"/>
    <w:rsid w:val="00283FEA"/>
    <w:rsid w:val="0028412B"/>
    <w:rsid w:val="0028425A"/>
    <w:rsid w:val="00285005"/>
    <w:rsid w:val="0028577A"/>
    <w:rsid w:val="00285931"/>
    <w:rsid w:val="00285BF3"/>
    <w:rsid w:val="00285D76"/>
    <w:rsid w:val="00286198"/>
    <w:rsid w:val="00286570"/>
    <w:rsid w:val="00286BE5"/>
    <w:rsid w:val="00286E7A"/>
    <w:rsid w:val="0028738C"/>
    <w:rsid w:val="002875C7"/>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A05"/>
    <w:rsid w:val="002A0DC6"/>
    <w:rsid w:val="002A0F1C"/>
    <w:rsid w:val="002A0F8E"/>
    <w:rsid w:val="002A121D"/>
    <w:rsid w:val="002A159E"/>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30"/>
    <w:rsid w:val="002A5CC1"/>
    <w:rsid w:val="002A5E2E"/>
    <w:rsid w:val="002A5E9B"/>
    <w:rsid w:val="002A6179"/>
    <w:rsid w:val="002A6219"/>
    <w:rsid w:val="002A67C5"/>
    <w:rsid w:val="002A6845"/>
    <w:rsid w:val="002A6D8D"/>
    <w:rsid w:val="002A74C3"/>
    <w:rsid w:val="002A7676"/>
    <w:rsid w:val="002A784A"/>
    <w:rsid w:val="002A7D4C"/>
    <w:rsid w:val="002A7E75"/>
    <w:rsid w:val="002A7FA0"/>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835"/>
    <w:rsid w:val="002B4936"/>
    <w:rsid w:val="002B4C59"/>
    <w:rsid w:val="002B4D0D"/>
    <w:rsid w:val="002B57B7"/>
    <w:rsid w:val="002B57EE"/>
    <w:rsid w:val="002B5925"/>
    <w:rsid w:val="002B6258"/>
    <w:rsid w:val="002B63B2"/>
    <w:rsid w:val="002B6BFE"/>
    <w:rsid w:val="002B71D1"/>
    <w:rsid w:val="002B7288"/>
    <w:rsid w:val="002B73F5"/>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E0C"/>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1C9D"/>
    <w:rsid w:val="002E2414"/>
    <w:rsid w:val="002E28CB"/>
    <w:rsid w:val="002E298C"/>
    <w:rsid w:val="002E2A9D"/>
    <w:rsid w:val="002E3058"/>
    <w:rsid w:val="002E3097"/>
    <w:rsid w:val="002E34ED"/>
    <w:rsid w:val="002E3994"/>
    <w:rsid w:val="002E3D1D"/>
    <w:rsid w:val="002E3ECD"/>
    <w:rsid w:val="002E470E"/>
    <w:rsid w:val="002E4BCF"/>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0BDC"/>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196"/>
    <w:rsid w:val="00306419"/>
    <w:rsid w:val="0030664C"/>
    <w:rsid w:val="00306CF5"/>
    <w:rsid w:val="0030720E"/>
    <w:rsid w:val="00307BD7"/>
    <w:rsid w:val="00307F08"/>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AB3"/>
    <w:rsid w:val="00313B78"/>
    <w:rsid w:val="00313BFD"/>
    <w:rsid w:val="00314029"/>
    <w:rsid w:val="0031410E"/>
    <w:rsid w:val="00314491"/>
    <w:rsid w:val="00314CBA"/>
    <w:rsid w:val="003158AE"/>
    <w:rsid w:val="00315A45"/>
    <w:rsid w:val="00315A99"/>
    <w:rsid w:val="00315B04"/>
    <w:rsid w:val="00315CF6"/>
    <w:rsid w:val="00316680"/>
    <w:rsid w:val="003166C1"/>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F78"/>
    <w:rsid w:val="00324FF9"/>
    <w:rsid w:val="00325149"/>
    <w:rsid w:val="003251F3"/>
    <w:rsid w:val="00325592"/>
    <w:rsid w:val="003255BE"/>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7C7"/>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9F0"/>
    <w:rsid w:val="00337ECD"/>
    <w:rsid w:val="0034021F"/>
    <w:rsid w:val="00340390"/>
    <w:rsid w:val="003403DE"/>
    <w:rsid w:val="00340551"/>
    <w:rsid w:val="00340701"/>
    <w:rsid w:val="00340D8E"/>
    <w:rsid w:val="00341028"/>
    <w:rsid w:val="0034128E"/>
    <w:rsid w:val="00341537"/>
    <w:rsid w:val="003415FC"/>
    <w:rsid w:val="00341937"/>
    <w:rsid w:val="00341EB3"/>
    <w:rsid w:val="0034205E"/>
    <w:rsid w:val="00342268"/>
    <w:rsid w:val="003429DC"/>
    <w:rsid w:val="00342C06"/>
    <w:rsid w:val="00342E78"/>
    <w:rsid w:val="00342EC6"/>
    <w:rsid w:val="00343526"/>
    <w:rsid w:val="003435FF"/>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B0"/>
    <w:rsid w:val="00357AD6"/>
    <w:rsid w:val="00360056"/>
    <w:rsid w:val="003600CE"/>
    <w:rsid w:val="00360153"/>
    <w:rsid w:val="0036031F"/>
    <w:rsid w:val="003604D8"/>
    <w:rsid w:val="00360843"/>
    <w:rsid w:val="00360A6D"/>
    <w:rsid w:val="00360B73"/>
    <w:rsid w:val="00360BD6"/>
    <w:rsid w:val="00360E78"/>
    <w:rsid w:val="00360F26"/>
    <w:rsid w:val="00361096"/>
    <w:rsid w:val="0036112D"/>
    <w:rsid w:val="003612F6"/>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A37"/>
    <w:rsid w:val="00364EAC"/>
    <w:rsid w:val="00364F08"/>
    <w:rsid w:val="003650FD"/>
    <w:rsid w:val="00365263"/>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2C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9A3"/>
    <w:rsid w:val="00382ACE"/>
    <w:rsid w:val="00382B97"/>
    <w:rsid w:val="00382E10"/>
    <w:rsid w:val="00382F28"/>
    <w:rsid w:val="00383014"/>
    <w:rsid w:val="0038331C"/>
    <w:rsid w:val="00383338"/>
    <w:rsid w:val="0038359E"/>
    <w:rsid w:val="00383A4D"/>
    <w:rsid w:val="00383B45"/>
    <w:rsid w:val="003841CA"/>
    <w:rsid w:val="003845C7"/>
    <w:rsid w:val="003846A0"/>
    <w:rsid w:val="00384E14"/>
    <w:rsid w:val="00384F5E"/>
    <w:rsid w:val="00385200"/>
    <w:rsid w:val="0038543C"/>
    <w:rsid w:val="00385768"/>
    <w:rsid w:val="003860A0"/>
    <w:rsid w:val="003863AA"/>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6C9"/>
    <w:rsid w:val="003A5888"/>
    <w:rsid w:val="003A5AE1"/>
    <w:rsid w:val="003A5B37"/>
    <w:rsid w:val="003A62E2"/>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31"/>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266"/>
    <w:rsid w:val="003D543F"/>
    <w:rsid w:val="003D548E"/>
    <w:rsid w:val="003D5498"/>
    <w:rsid w:val="003D54CB"/>
    <w:rsid w:val="003D54D3"/>
    <w:rsid w:val="003D5831"/>
    <w:rsid w:val="003D5CB2"/>
    <w:rsid w:val="003D5E5C"/>
    <w:rsid w:val="003D5F25"/>
    <w:rsid w:val="003D600B"/>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7FB"/>
    <w:rsid w:val="003F3973"/>
    <w:rsid w:val="003F3CC2"/>
    <w:rsid w:val="003F3F98"/>
    <w:rsid w:val="003F4181"/>
    <w:rsid w:val="003F46ED"/>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9D3"/>
    <w:rsid w:val="00407BBC"/>
    <w:rsid w:val="00407C77"/>
    <w:rsid w:val="00410859"/>
    <w:rsid w:val="00410A8F"/>
    <w:rsid w:val="00410B3A"/>
    <w:rsid w:val="00410BC7"/>
    <w:rsid w:val="0041102D"/>
    <w:rsid w:val="0041130D"/>
    <w:rsid w:val="00411474"/>
    <w:rsid w:val="004118B3"/>
    <w:rsid w:val="00411BC8"/>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B57"/>
    <w:rsid w:val="00413CA7"/>
    <w:rsid w:val="004141E8"/>
    <w:rsid w:val="004152A2"/>
    <w:rsid w:val="00415865"/>
    <w:rsid w:val="004159D5"/>
    <w:rsid w:val="00415AA0"/>
    <w:rsid w:val="00415B58"/>
    <w:rsid w:val="00415F12"/>
    <w:rsid w:val="004162D2"/>
    <w:rsid w:val="004173AC"/>
    <w:rsid w:val="0041756F"/>
    <w:rsid w:val="004176DC"/>
    <w:rsid w:val="0041771E"/>
    <w:rsid w:val="00417A22"/>
    <w:rsid w:val="00417C9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9A3"/>
    <w:rsid w:val="00423B3C"/>
    <w:rsid w:val="00423C36"/>
    <w:rsid w:val="00423F81"/>
    <w:rsid w:val="00424547"/>
    <w:rsid w:val="0042483E"/>
    <w:rsid w:val="00424B3F"/>
    <w:rsid w:val="00425455"/>
    <w:rsid w:val="00425627"/>
    <w:rsid w:val="004258A1"/>
    <w:rsid w:val="00425A77"/>
    <w:rsid w:val="00425E1A"/>
    <w:rsid w:val="004263FA"/>
    <w:rsid w:val="00426E5D"/>
    <w:rsid w:val="00426F04"/>
    <w:rsid w:val="00427358"/>
    <w:rsid w:val="00427935"/>
    <w:rsid w:val="00427998"/>
    <w:rsid w:val="00427D48"/>
    <w:rsid w:val="00427E63"/>
    <w:rsid w:val="004303D1"/>
    <w:rsid w:val="004304B7"/>
    <w:rsid w:val="00430758"/>
    <w:rsid w:val="00430896"/>
    <w:rsid w:val="00430B55"/>
    <w:rsid w:val="00430EB7"/>
    <w:rsid w:val="00431A36"/>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1E4"/>
    <w:rsid w:val="0043739F"/>
    <w:rsid w:val="00437431"/>
    <w:rsid w:val="004374C1"/>
    <w:rsid w:val="0043769F"/>
    <w:rsid w:val="0043786D"/>
    <w:rsid w:val="0043790A"/>
    <w:rsid w:val="004379A5"/>
    <w:rsid w:val="00437A02"/>
    <w:rsid w:val="00437BFF"/>
    <w:rsid w:val="00437F4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C07"/>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A8B"/>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098"/>
    <w:rsid w:val="0046738C"/>
    <w:rsid w:val="00467765"/>
    <w:rsid w:val="00467D8E"/>
    <w:rsid w:val="00467F2E"/>
    <w:rsid w:val="00470192"/>
    <w:rsid w:val="00470282"/>
    <w:rsid w:val="00470295"/>
    <w:rsid w:val="0047039F"/>
    <w:rsid w:val="00470521"/>
    <w:rsid w:val="00470609"/>
    <w:rsid w:val="00470765"/>
    <w:rsid w:val="0047164A"/>
    <w:rsid w:val="00471760"/>
    <w:rsid w:val="004719CE"/>
    <w:rsid w:val="00471FDE"/>
    <w:rsid w:val="00472221"/>
    <w:rsid w:val="00472234"/>
    <w:rsid w:val="00472516"/>
    <w:rsid w:val="004729AC"/>
    <w:rsid w:val="00472B0A"/>
    <w:rsid w:val="00472BBF"/>
    <w:rsid w:val="00472DD8"/>
    <w:rsid w:val="00472F24"/>
    <w:rsid w:val="0047303A"/>
    <w:rsid w:val="004734D5"/>
    <w:rsid w:val="00473779"/>
    <w:rsid w:val="00473A47"/>
    <w:rsid w:val="00473BDF"/>
    <w:rsid w:val="004746BA"/>
    <w:rsid w:val="00474713"/>
    <w:rsid w:val="00474835"/>
    <w:rsid w:val="004749CB"/>
    <w:rsid w:val="00474C69"/>
    <w:rsid w:val="00474DDF"/>
    <w:rsid w:val="00474E82"/>
    <w:rsid w:val="00475226"/>
    <w:rsid w:val="00475271"/>
    <w:rsid w:val="004755E2"/>
    <w:rsid w:val="00475C8C"/>
    <w:rsid w:val="00476037"/>
    <w:rsid w:val="00476409"/>
    <w:rsid w:val="004768DB"/>
    <w:rsid w:val="00476B5F"/>
    <w:rsid w:val="00476F01"/>
    <w:rsid w:val="00477895"/>
    <w:rsid w:val="00477B82"/>
    <w:rsid w:val="00477D5F"/>
    <w:rsid w:val="00477DC8"/>
    <w:rsid w:val="0048037E"/>
    <w:rsid w:val="00480428"/>
    <w:rsid w:val="00480513"/>
    <w:rsid w:val="00480A7C"/>
    <w:rsid w:val="00481273"/>
    <w:rsid w:val="004812E7"/>
    <w:rsid w:val="004815FD"/>
    <w:rsid w:val="0048165A"/>
    <w:rsid w:val="00481A56"/>
    <w:rsid w:val="00481B0D"/>
    <w:rsid w:val="004825A6"/>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6EB"/>
    <w:rsid w:val="00490A0E"/>
    <w:rsid w:val="00490B58"/>
    <w:rsid w:val="00490C10"/>
    <w:rsid w:val="00490D1D"/>
    <w:rsid w:val="00490D6F"/>
    <w:rsid w:val="00490F27"/>
    <w:rsid w:val="004913DC"/>
    <w:rsid w:val="00491A85"/>
    <w:rsid w:val="00491D5E"/>
    <w:rsid w:val="00492178"/>
    <w:rsid w:val="004926B5"/>
    <w:rsid w:val="00492D46"/>
    <w:rsid w:val="0049311B"/>
    <w:rsid w:val="004931FF"/>
    <w:rsid w:val="00493489"/>
    <w:rsid w:val="004939F4"/>
    <w:rsid w:val="00493DFF"/>
    <w:rsid w:val="00493FBC"/>
    <w:rsid w:val="004942E8"/>
    <w:rsid w:val="0049455E"/>
    <w:rsid w:val="0049462A"/>
    <w:rsid w:val="00494932"/>
    <w:rsid w:val="00494C76"/>
    <w:rsid w:val="0049550A"/>
    <w:rsid w:val="00495673"/>
    <w:rsid w:val="00495991"/>
    <w:rsid w:val="00495D15"/>
    <w:rsid w:val="00495D65"/>
    <w:rsid w:val="00495E0D"/>
    <w:rsid w:val="00495FAE"/>
    <w:rsid w:val="00496BBD"/>
    <w:rsid w:val="0049713A"/>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4A3"/>
    <w:rsid w:val="004A2A4D"/>
    <w:rsid w:val="004A2B78"/>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D91"/>
    <w:rsid w:val="004B3F45"/>
    <w:rsid w:val="004B4606"/>
    <w:rsid w:val="004B4909"/>
    <w:rsid w:val="004B4F3F"/>
    <w:rsid w:val="004B5013"/>
    <w:rsid w:val="004B5057"/>
    <w:rsid w:val="004B510E"/>
    <w:rsid w:val="004B56CE"/>
    <w:rsid w:val="004B56D9"/>
    <w:rsid w:val="004B5C46"/>
    <w:rsid w:val="004B5DBE"/>
    <w:rsid w:val="004B5E19"/>
    <w:rsid w:val="004B61D8"/>
    <w:rsid w:val="004B683D"/>
    <w:rsid w:val="004B6A62"/>
    <w:rsid w:val="004B7092"/>
    <w:rsid w:val="004B7103"/>
    <w:rsid w:val="004B715C"/>
    <w:rsid w:val="004B7433"/>
    <w:rsid w:val="004C06AD"/>
    <w:rsid w:val="004C06CF"/>
    <w:rsid w:val="004C0AAD"/>
    <w:rsid w:val="004C0C0B"/>
    <w:rsid w:val="004C1169"/>
    <w:rsid w:val="004C13FE"/>
    <w:rsid w:val="004C1602"/>
    <w:rsid w:val="004C161E"/>
    <w:rsid w:val="004C19E4"/>
    <w:rsid w:val="004C1BC0"/>
    <w:rsid w:val="004C1CDC"/>
    <w:rsid w:val="004C1D80"/>
    <w:rsid w:val="004C242E"/>
    <w:rsid w:val="004C2DA3"/>
    <w:rsid w:val="004C2E56"/>
    <w:rsid w:val="004C31CF"/>
    <w:rsid w:val="004C32A3"/>
    <w:rsid w:val="004C34C5"/>
    <w:rsid w:val="004C3880"/>
    <w:rsid w:val="004C3C06"/>
    <w:rsid w:val="004C3FC3"/>
    <w:rsid w:val="004C4554"/>
    <w:rsid w:val="004C4AFB"/>
    <w:rsid w:val="004C4F75"/>
    <w:rsid w:val="004C52E5"/>
    <w:rsid w:val="004C5714"/>
    <w:rsid w:val="004C5ACF"/>
    <w:rsid w:val="004C5D0B"/>
    <w:rsid w:val="004C5D6E"/>
    <w:rsid w:val="004C617D"/>
    <w:rsid w:val="004C63EB"/>
    <w:rsid w:val="004C6409"/>
    <w:rsid w:val="004C646D"/>
    <w:rsid w:val="004C66EE"/>
    <w:rsid w:val="004C6771"/>
    <w:rsid w:val="004C68F3"/>
    <w:rsid w:val="004C6B41"/>
    <w:rsid w:val="004C6DA1"/>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58F"/>
    <w:rsid w:val="004D2835"/>
    <w:rsid w:val="004D2BB8"/>
    <w:rsid w:val="004D2D51"/>
    <w:rsid w:val="004D2F3E"/>
    <w:rsid w:val="004D2F67"/>
    <w:rsid w:val="004D39E3"/>
    <w:rsid w:val="004D404B"/>
    <w:rsid w:val="004D4513"/>
    <w:rsid w:val="004D4849"/>
    <w:rsid w:val="004D4ACE"/>
    <w:rsid w:val="004D4CEC"/>
    <w:rsid w:val="004D4D4E"/>
    <w:rsid w:val="004D544B"/>
    <w:rsid w:val="004D58FC"/>
    <w:rsid w:val="004D6142"/>
    <w:rsid w:val="004D6148"/>
    <w:rsid w:val="004D684A"/>
    <w:rsid w:val="004D68B9"/>
    <w:rsid w:val="004D6A08"/>
    <w:rsid w:val="004D6AA4"/>
    <w:rsid w:val="004D6CA1"/>
    <w:rsid w:val="004D6CF9"/>
    <w:rsid w:val="004D6EB9"/>
    <w:rsid w:val="004D6FCF"/>
    <w:rsid w:val="004D7C7D"/>
    <w:rsid w:val="004D7DA5"/>
    <w:rsid w:val="004E0585"/>
    <w:rsid w:val="004E05AB"/>
    <w:rsid w:val="004E0B4B"/>
    <w:rsid w:val="004E0BD8"/>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E9"/>
    <w:rsid w:val="004E3965"/>
    <w:rsid w:val="004E4081"/>
    <w:rsid w:val="004E40E2"/>
    <w:rsid w:val="004E420D"/>
    <w:rsid w:val="004E482C"/>
    <w:rsid w:val="004E491E"/>
    <w:rsid w:val="004E4E52"/>
    <w:rsid w:val="004E5264"/>
    <w:rsid w:val="004E5326"/>
    <w:rsid w:val="004E545C"/>
    <w:rsid w:val="004E55A4"/>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EB0"/>
    <w:rsid w:val="004F0ED9"/>
    <w:rsid w:val="004F0F58"/>
    <w:rsid w:val="004F158B"/>
    <w:rsid w:val="004F15D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F69"/>
    <w:rsid w:val="005001D8"/>
    <w:rsid w:val="00500774"/>
    <w:rsid w:val="005008AE"/>
    <w:rsid w:val="005009FF"/>
    <w:rsid w:val="00500CE9"/>
    <w:rsid w:val="00501309"/>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B1B"/>
    <w:rsid w:val="00510B89"/>
    <w:rsid w:val="00511071"/>
    <w:rsid w:val="00511084"/>
    <w:rsid w:val="005110B0"/>
    <w:rsid w:val="00511205"/>
    <w:rsid w:val="00511216"/>
    <w:rsid w:val="0051128C"/>
    <w:rsid w:val="005114F1"/>
    <w:rsid w:val="00511525"/>
    <w:rsid w:val="005117B4"/>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C4"/>
    <w:rsid w:val="00523C6D"/>
    <w:rsid w:val="00523CA6"/>
    <w:rsid w:val="00523F53"/>
    <w:rsid w:val="0052436B"/>
    <w:rsid w:val="005244FB"/>
    <w:rsid w:val="005249E3"/>
    <w:rsid w:val="00524B39"/>
    <w:rsid w:val="00524BED"/>
    <w:rsid w:val="00525630"/>
    <w:rsid w:val="00525798"/>
    <w:rsid w:val="0052597C"/>
    <w:rsid w:val="00525B43"/>
    <w:rsid w:val="00525C4C"/>
    <w:rsid w:val="00525D18"/>
    <w:rsid w:val="00525FFD"/>
    <w:rsid w:val="00526742"/>
    <w:rsid w:val="005269E1"/>
    <w:rsid w:val="00526A98"/>
    <w:rsid w:val="00526DE7"/>
    <w:rsid w:val="00527438"/>
    <w:rsid w:val="005278BB"/>
    <w:rsid w:val="00527CD3"/>
    <w:rsid w:val="00527E07"/>
    <w:rsid w:val="00530361"/>
    <w:rsid w:val="00530ACA"/>
    <w:rsid w:val="00530BDB"/>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98F"/>
    <w:rsid w:val="005359A5"/>
    <w:rsid w:val="00535BFA"/>
    <w:rsid w:val="00535F51"/>
    <w:rsid w:val="00536470"/>
    <w:rsid w:val="00536610"/>
    <w:rsid w:val="00536B6D"/>
    <w:rsid w:val="00537307"/>
    <w:rsid w:val="00537371"/>
    <w:rsid w:val="0053742B"/>
    <w:rsid w:val="0053797F"/>
    <w:rsid w:val="00537985"/>
    <w:rsid w:val="00537A8A"/>
    <w:rsid w:val="00537B66"/>
    <w:rsid w:val="00537CF3"/>
    <w:rsid w:val="00537EFD"/>
    <w:rsid w:val="00537F43"/>
    <w:rsid w:val="0054000E"/>
    <w:rsid w:val="0054034D"/>
    <w:rsid w:val="00540445"/>
    <w:rsid w:val="0054083C"/>
    <w:rsid w:val="00541125"/>
    <w:rsid w:val="00541376"/>
    <w:rsid w:val="005414C7"/>
    <w:rsid w:val="0054161B"/>
    <w:rsid w:val="005416D0"/>
    <w:rsid w:val="00541DBB"/>
    <w:rsid w:val="00541E12"/>
    <w:rsid w:val="00542157"/>
    <w:rsid w:val="005424C8"/>
    <w:rsid w:val="00542676"/>
    <w:rsid w:val="00542A04"/>
    <w:rsid w:val="0054339C"/>
    <w:rsid w:val="005438DF"/>
    <w:rsid w:val="00544412"/>
    <w:rsid w:val="00544633"/>
    <w:rsid w:val="005446CC"/>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8B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A89"/>
    <w:rsid w:val="00572CB3"/>
    <w:rsid w:val="0057340E"/>
    <w:rsid w:val="0057372A"/>
    <w:rsid w:val="00573EBE"/>
    <w:rsid w:val="005743A3"/>
    <w:rsid w:val="005745C1"/>
    <w:rsid w:val="005748C5"/>
    <w:rsid w:val="00574A8C"/>
    <w:rsid w:val="00574CD7"/>
    <w:rsid w:val="00574E59"/>
    <w:rsid w:val="0057534A"/>
    <w:rsid w:val="005762F8"/>
    <w:rsid w:val="005764B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C22"/>
    <w:rsid w:val="00582CAD"/>
    <w:rsid w:val="00582E27"/>
    <w:rsid w:val="00583003"/>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87F41"/>
    <w:rsid w:val="005904B9"/>
    <w:rsid w:val="00590C52"/>
    <w:rsid w:val="00590E84"/>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3F9"/>
    <w:rsid w:val="0059741C"/>
    <w:rsid w:val="00597473"/>
    <w:rsid w:val="005974D7"/>
    <w:rsid w:val="00597523"/>
    <w:rsid w:val="00597A6B"/>
    <w:rsid w:val="00597A8F"/>
    <w:rsid w:val="00597DE2"/>
    <w:rsid w:val="00597F8F"/>
    <w:rsid w:val="005A02DB"/>
    <w:rsid w:val="005A0323"/>
    <w:rsid w:val="005A0380"/>
    <w:rsid w:val="005A03D6"/>
    <w:rsid w:val="005A06AB"/>
    <w:rsid w:val="005A07BB"/>
    <w:rsid w:val="005A07C6"/>
    <w:rsid w:val="005A0975"/>
    <w:rsid w:val="005A0E44"/>
    <w:rsid w:val="005A0EBE"/>
    <w:rsid w:val="005A0F84"/>
    <w:rsid w:val="005A1510"/>
    <w:rsid w:val="005A16E7"/>
    <w:rsid w:val="005A18C2"/>
    <w:rsid w:val="005A1930"/>
    <w:rsid w:val="005A1949"/>
    <w:rsid w:val="005A2005"/>
    <w:rsid w:val="005A2317"/>
    <w:rsid w:val="005A245E"/>
    <w:rsid w:val="005A2615"/>
    <w:rsid w:val="005A292A"/>
    <w:rsid w:val="005A2A84"/>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283"/>
    <w:rsid w:val="005A73FB"/>
    <w:rsid w:val="005A767D"/>
    <w:rsid w:val="005A7868"/>
    <w:rsid w:val="005A7921"/>
    <w:rsid w:val="005A79AF"/>
    <w:rsid w:val="005A7F98"/>
    <w:rsid w:val="005B01DA"/>
    <w:rsid w:val="005B02AE"/>
    <w:rsid w:val="005B050C"/>
    <w:rsid w:val="005B0977"/>
    <w:rsid w:val="005B100D"/>
    <w:rsid w:val="005B150E"/>
    <w:rsid w:val="005B179F"/>
    <w:rsid w:val="005B20CE"/>
    <w:rsid w:val="005B2305"/>
    <w:rsid w:val="005B2440"/>
    <w:rsid w:val="005B24AD"/>
    <w:rsid w:val="005B26D2"/>
    <w:rsid w:val="005B2812"/>
    <w:rsid w:val="005B2B1B"/>
    <w:rsid w:val="005B2E17"/>
    <w:rsid w:val="005B2F87"/>
    <w:rsid w:val="005B31EF"/>
    <w:rsid w:val="005B32A6"/>
    <w:rsid w:val="005B33A7"/>
    <w:rsid w:val="005B3C7D"/>
    <w:rsid w:val="005B440D"/>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67"/>
    <w:rsid w:val="005B7498"/>
    <w:rsid w:val="005B753A"/>
    <w:rsid w:val="005C05B9"/>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559"/>
    <w:rsid w:val="005C4645"/>
    <w:rsid w:val="005C47B9"/>
    <w:rsid w:val="005C4BA8"/>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9E6"/>
    <w:rsid w:val="005D6A85"/>
    <w:rsid w:val="005D6C12"/>
    <w:rsid w:val="005D6DD1"/>
    <w:rsid w:val="005D7352"/>
    <w:rsid w:val="005D794B"/>
    <w:rsid w:val="005D7BAA"/>
    <w:rsid w:val="005D7CAD"/>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C30"/>
    <w:rsid w:val="00601789"/>
    <w:rsid w:val="00601ABE"/>
    <w:rsid w:val="00602186"/>
    <w:rsid w:val="00602227"/>
    <w:rsid w:val="00602639"/>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74"/>
    <w:rsid w:val="00607303"/>
    <w:rsid w:val="0060733A"/>
    <w:rsid w:val="0060785C"/>
    <w:rsid w:val="00607AA4"/>
    <w:rsid w:val="00607ABF"/>
    <w:rsid w:val="00607CF6"/>
    <w:rsid w:val="00607F10"/>
    <w:rsid w:val="0061018D"/>
    <w:rsid w:val="006104BF"/>
    <w:rsid w:val="00610938"/>
    <w:rsid w:val="00610998"/>
    <w:rsid w:val="00610A14"/>
    <w:rsid w:val="00610E5B"/>
    <w:rsid w:val="00611061"/>
    <w:rsid w:val="00611328"/>
    <w:rsid w:val="00611BC5"/>
    <w:rsid w:val="006120B9"/>
    <w:rsid w:val="00612685"/>
    <w:rsid w:val="0061273A"/>
    <w:rsid w:val="00613478"/>
    <w:rsid w:val="006137BE"/>
    <w:rsid w:val="00613C5A"/>
    <w:rsid w:val="00613E5E"/>
    <w:rsid w:val="00613F2A"/>
    <w:rsid w:val="006147D9"/>
    <w:rsid w:val="00614DD2"/>
    <w:rsid w:val="00614DEB"/>
    <w:rsid w:val="006151CB"/>
    <w:rsid w:val="00615380"/>
    <w:rsid w:val="006153CE"/>
    <w:rsid w:val="00615575"/>
    <w:rsid w:val="0061558F"/>
    <w:rsid w:val="00615602"/>
    <w:rsid w:val="0061564F"/>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1E47"/>
    <w:rsid w:val="0062243A"/>
    <w:rsid w:val="0062249E"/>
    <w:rsid w:val="006229B7"/>
    <w:rsid w:val="00622BC2"/>
    <w:rsid w:val="00622C09"/>
    <w:rsid w:val="00622E3C"/>
    <w:rsid w:val="00622F1D"/>
    <w:rsid w:val="00623551"/>
    <w:rsid w:val="0062363A"/>
    <w:rsid w:val="0062393D"/>
    <w:rsid w:val="006239A4"/>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993"/>
    <w:rsid w:val="00627158"/>
    <w:rsid w:val="00627406"/>
    <w:rsid w:val="006274E1"/>
    <w:rsid w:val="00627929"/>
    <w:rsid w:val="00627A07"/>
    <w:rsid w:val="00627CE8"/>
    <w:rsid w:val="006303D8"/>
    <w:rsid w:val="006307CA"/>
    <w:rsid w:val="00630822"/>
    <w:rsid w:val="00630B88"/>
    <w:rsid w:val="00630DFA"/>
    <w:rsid w:val="00630EB9"/>
    <w:rsid w:val="00630F29"/>
    <w:rsid w:val="00631181"/>
    <w:rsid w:val="00631324"/>
    <w:rsid w:val="0063154B"/>
    <w:rsid w:val="006316A6"/>
    <w:rsid w:val="00631C3A"/>
    <w:rsid w:val="006336E9"/>
    <w:rsid w:val="006337B8"/>
    <w:rsid w:val="00633E60"/>
    <w:rsid w:val="00633FF9"/>
    <w:rsid w:val="0063403A"/>
    <w:rsid w:val="006345EA"/>
    <w:rsid w:val="00634A8B"/>
    <w:rsid w:val="00634DBE"/>
    <w:rsid w:val="00635E9F"/>
    <w:rsid w:val="00635EE5"/>
    <w:rsid w:val="006360A3"/>
    <w:rsid w:val="0063642A"/>
    <w:rsid w:val="00636582"/>
    <w:rsid w:val="006369CB"/>
    <w:rsid w:val="00636B52"/>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2A09"/>
    <w:rsid w:val="00643296"/>
    <w:rsid w:val="0064346C"/>
    <w:rsid w:val="00643999"/>
    <w:rsid w:val="00643FD7"/>
    <w:rsid w:val="0064400F"/>
    <w:rsid w:val="0064447E"/>
    <w:rsid w:val="00644610"/>
    <w:rsid w:val="0064529B"/>
    <w:rsid w:val="006452F7"/>
    <w:rsid w:val="006453A8"/>
    <w:rsid w:val="00645404"/>
    <w:rsid w:val="00645648"/>
    <w:rsid w:val="0064586D"/>
    <w:rsid w:val="00645D4F"/>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6F8D"/>
    <w:rsid w:val="00657BE2"/>
    <w:rsid w:val="00657F94"/>
    <w:rsid w:val="006603B1"/>
    <w:rsid w:val="0066058C"/>
    <w:rsid w:val="00660800"/>
    <w:rsid w:val="00661344"/>
    <w:rsid w:val="006615F2"/>
    <w:rsid w:val="00661983"/>
    <w:rsid w:val="00661DEE"/>
    <w:rsid w:val="00661E09"/>
    <w:rsid w:val="006621BC"/>
    <w:rsid w:val="00662461"/>
    <w:rsid w:val="0066256B"/>
    <w:rsid w:val="00662CE6"/>
    <w:rsid w:val="00663307"/>
    <w:rsid w:val="00663806"/>
    <w:rsid w:val="0066381B"/>
    <w:rsid w:val="0066396B"/>
    <w:rsid w:val="00663F55"/>
    <w:rsid w:val="00663FD5"/>
    <w:rsid w:val="0066412A"/>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70269"/>
    <w:rsid w:val="006702D5"/>
    <w:rsid w:val="006704FC"/>
    <w:rsid w:val="0067090B"/>
    <w:rsid w:val="00670A54"/>
    <w:rsid w:val="00670D50"/>
    <w:rsid w:val="00670E50"/>
    <w:rsid w:val="00670E67"/>
    <w:rsid w:val="00670F93"/>
    <w:rsid w:val="00671064"/>
    <w:rsid w:val="006711AA"/>
    <w:rsid w:val="0067152D"/>
    <w:rsid w:val="0067184B"/>
    <w:rsid w:val="0067189E"/>
    <w:rsid w:val="006718FB"/>
    <w:rsid w:val="00671D18"/>
    <w:rsid w:val="00671F6C"/>
    <w:rsid w:val="0067247A"/>
    <w:rsid w:val="00672DE0"/>
    <w:rsid w:val="0067342B"/>
    <w:rsid w:val="00673544"/>
    <w:rsid w:val="006737CD"/>
    <w:rsid w:val="006737DB"/>
    <w:rsid w:val="00673950"/>
    <w:rsid w:val="00673ADA"/>
    <w:rsid w:val="0067411E"/>
    <w:rsid w:val="0067423A"/>
    <w:rsid w:val="0067503D"/>
    <w:rsid w:val="006750C9"/>
    <w:rsid w:val="00675847"/>
    <w:rsid w:val="00675E82"/>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D8"/>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B39"/>
    <w:rsid w:val="00695E83"/>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FCC"/>
    <w:rsid w:val="006A1054"/>
    <w:rsid w:val="006A148F"/>
    <w:rsid w:val="006A15AC"/>
    <w:rsid w:val="006A16E9"/>
    <w:rsid w:val="006A1868"/>
    <w:rsid w:val="006A1C80"/>
    <w:rsid w:val="006A27FE"/>
    <w:rsid w:val="006A28BA"/>
    <w:rsid w:val="006A2A69"/>
    <w:rsid w:val="006A33EB"/>
    <w:rsid w:val="006A48F0"/>
    <w:rsid w:val="006A4E4E"/>
    <w:rsid w:val="006A4ED2"/>
    <w:rsid w:val="006A53D3"/>
    <w:rsid w:val="006A567F"/>
    <w:rsid w:val="006A5A99"/>
    <w:rsid w:val="006A5B67"/>
    <w:rsid w:val="006A5C1F"/>
    <w:rsid w:val="006A60C6"/>
    <w:rsid w:val="006A62BE"/>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74C"/>
    <w:rsid w:val="006B3A09"/>
    <w:rsid w:val="006B41CD"/>
    <w:rsid w:val="006B44E9"/>
    <w:rsid w:val="006B453D"/>
    <w:rsid w:val="006B478F"/>
    <w:rsid w:val="006B47AA"/>
    <w:rsid w:val="006B47B8"/>
    <w:rsid w:val="006B47C9"/>
    <w:rsid w:val="006B48C0"/>
    <w:rsid w:val="006B49E9"/>
    <w:rsid w:val="006B4D79"/>
    <w:rsid w:val="006B54D4"/>
    <w:rsid w:val="006B5578"/>
    <w:rsid w:val="006B58E4"/>
    <w:rsid w:val="006B5CDF"/>
    <w:rsid w:val="006B5DB0"/>
    <w:rsid w:val="006B60FC"/>
    <w:rsid w:val="006B639F"/>
    <w:rsid w:val="006B63C0"/>
    <w:rsid w:val="006B64DC"/>
    <w:rsid w:val="006B65E9"/>
    <w:rsid w:val="006B6724"/>
    <w:rsid w:val="006B6874"/>
    <w:rsid w:val="006B6B9C"/>
    <w:rsid w:val="006B7116"/>
    <w:rsid w:val="006B71E9"/>
    <w:rsid w:val="006B7270"/>
    <w:rsid w:val="006B7289"/>
    <w:rsid w:val="006B76F4"/>
    <w:rsid w:val="006B7A6C"/>
    <w:rsid w:val="006C038E"/>
    <w:rsid w:val="006C0449"/>
    <w:rsid w:val="006C0727"/>
    <w:rsid w:val="006C0B96"/>
    <w:rsid w:val="006C0C1B"/>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719C"/>
    <w:rsid w:val="006D776A"/>
    <w:rsid w:val="006E01DA"/>
    <w:rsid w:val="006E0274"/>
    <w:rsid w:val="006E036A"/>
    <w:rsid w:val="006E06BF"/>
    <w:rsid w:val="006E06DF"/>
    <w:rsid w:val="006E1156"/>
    <w:rsid w:val="006E1217"/>
    <w:rsid w:val="006E128B"/>
    <w:rsid w:val="006E13A1"/>
    <w:rsid w:val="006E1647"/>
    <w:rsid w:val="006E17A3"/>
    <w:rsid w:val="006E1BC8"/>
    <w:rsid w:val="006E1C07"/>
    <w:rsid w:val="006E1E4D"/>
    <w:rsid w:val="006E23B4"/>
    <w:rsid w:val="006E2D0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D61"/>
    <w:rsid w:val="006F5F9B"/>
    <w:rsid w:val="006F5FF7"/>
    <w:rsid w:val="006F616E"/>
    <w:rsid w:val="006F6502"/>
    <w:rsid w:val="006F6507"/>
    <w:rsid w:val="006F654D"/>
    <w:rsid w:val="006F6A52"/>
    <w:rsid w:val="006F742F"/>
    <w:rsid w:val="006F79B2"/>
    <w:rsid w:val="006F7A5C"/>
    <w:rsid w:val="0070004E"/>
    <w:rsid w:val="007008D1"/>
    <w:rsid w:val="00700A67"/>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AF9"/>
    <w:rsid w:val="00727B75"/>
    <w:rsid w:val="00727D62"/>
    <w:rsid w:val="00727E58"/>
    <w:rsid w:val="00727E6D"/>
    <w:rsid w:val="00730089"/>
    <w:rsid w:val="0073041E"/>
    <w:rsid w:val="00730587"/>
    <w:rsid w:val="007305D9"/>
    <w:rsid w:val="0073076B"/>
    <w:rsid w:val="007307C7"/>
    <w:rsid w:val="0073096F"/>
    <w:rsid w:val="00730A30"/>
    <w:rsid w:val="0073106E"/>
    <w:rsid w:val="007312A6"/>
    <w:rsid w:val="00731575"/>
    <w:rsid w:val="007322EC"/>
    <w:rsid w:val="007329D1"/>
    <w:rsid w:val="00732AB9"/>
    <w:rsid w:val="00732BCD"/>
    <w:rsid w:val="00732E43"/>
    <w:rsid w:val="00732FF4"/>
    <w:rsid w:val="007333D1"/>
    <w:rsid w:val="00733627"/>
    <w:rsid w:val="007336B1"/>
    <w:rsid w:val="007337EE"/>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16B2"/>
    <w:rsid w:val="007517E0"/>
    <w:rsid w:val="0075206A"/>
    <w:rsid w:val="00752452"/>
    <w:rsid w:val="00752687"/>
    <w:rsid w:val="00752891"/>
    <w:rsid w:val="00752D27"/>
    <w:rsid w:val="00752F17"/>
    <w:rsid w:val="00753425"/>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C35"/>
    <w:rsid w:val="00756E99"/>
    <w:rsid w:val="00756EF8"/>
    <w:rsid w:val="00756F31"/>
    <w:rsid w:val="0075712C"/>
    <w:rsid w:val="00757301"/>
    <w:rsid w:val="0075785A"/>
    <w:rsid w:val="007578C6"/>
    <w:rsid w:val="00757A34"/>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739"/>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29F"/>
    <w:rsid w:val="007659B8"/>
    <w:rsid w:val="00765A49"/>
    <w:rsid w:val="00765AE0"/>
    <w:rsid w:val="00765BCB"/>
    <w:rsid w:val="00765E15"/>
    <w:rsid w:val="00766069"/>
    <w:rsid w:val="007661BF"/>
    <w:rsid w:val="0076629B"/>
    <w:rsid w:val="00766747"/>
    <w:rsid w:val="00766913"/>
    <w:rsid w:val="007671DD"/>
    <w:rsid w:val="00767438"/>
    <w:rsid w:val="007703B9"/>
    <w:rsid w:val="0077050C"/>
    <w:rsid w:val="00770677"/>
    <w:rsid w:val="007708A8"/>
    <w:rsid w:val="00770B0B"/>
    <w:rsid w:val="00770BAA"/>
    <w:rsid w:val="00770FCF"/>
    <w:rsid w:val="007713E2"/>
    <w:rsid w:val="007718A9"/>
    <w:rsid w:val="00771C4D"/>
    <w:rsid w:val="00771CB6"/>
    <w:rsid w:val="00771F6E"/>
    <w:rsid w:val="00772076"/>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4C"/>
    <w:rsid w:val="007751C8"/>
    <w:rsid w:val="007756A1"/>
    <w:rsid w:val="007758C8"/>
    <w:rsid w:val="00775959"/>
    <w:rsid w:val="00775D8A"/>
    <w:rsid w:val="00776526"/>
    <w:rsid w:val="00776AAC"/>
    <w:rsid w:val="00776CA5"/>
    <w:rsid w:val="00776EA9"/>
    <w:rsid w:val="00777126"/>
    <w:rsid w:val="007771F8"/>
    <w:rsid w:val="007774B5"/>
    <w:rsid w:val="0077790C"/>
    <w:rsid w:val="00777D5A"/>
    <w:rsid w:val="00777F52"/>
    <w:rsid w:val="00780644"/>
    <w:rsid w:val="0078091B"/>
    <w:rsid w:val="00780BA3"/>
    <w:rsid w:val="00780E0B"/>
    <w:rsid w:val="00780E6F"/>
    <w:rsid w:val="00780FC5"/>
    <w:rsid w:val="00781672"/>
    <w:rsid w:val="0078173A"/>
    <w:rsid w:val="00781797"/>
    <w:rsid w:val="00781AC4"/>
    <w:rsid w:val="00781B8D"/>
    <w:rsid w:val="007825E0"/>
    <w:rsid w:val="007828E8"/>
    <w:rsid w:val="00782A5E"/>
    <w:rsid w:val="00782C44"/>
    <w:rsid w:val="00782C80"/>
    <w:rsid w:val="00782EE6"/>
    <w:rsid w:val="00783087"/>
    <w:rsid w:val="007839A8"/>
    <w:rsid w:val="00783B93"/>
    <w:rsid w:val="00783F35"/>
    <w:rsid w:val="00784048"/>
    <w:rsid w:val="007846CB"/>
    <w:rsid w:val="00784BB6"/>
    <w:rsid w:val="00784C00"/>
    <w:rsid w:val="00784EAF"/>
    <w:rsid w:val="0078516D"/>
    <w:rsid w:val="007851FE"/>
    <w:rsid w:val="007859D8"/>
    <w:rsid w:val="00786271"/>
    <w:rsid w:val="00786BE6"/>
    <w:rsid w:val="00786F96"/>
    <w:rsid w:val="00787208"/>
    <w:rsid w:val="007875BE"/>
    <w:rsid w:val="0078764E"/>
    <w:rsid w:val="007876D4"/>
    <w:rsid w:val="00787A17"/>
    <w:rsid w:val="00790243"/>
    <w:rsid w:val="00790430"/>
    <w:rsid w:val="00790A9D"/>
    <w:rsid w:val="00790BC5"/>
    <w:rsid w:val="00790FDA"/>
    <w:rsid w:val="007912C8"/>
    <w:rsid w:val="0079135E"/>
    <w:rsid w:val="00791811"/>
    <w:rsid w:val="00791B8D"/>
    <w:rsid w:val="007923D0"/>
    <w:rsid w:val="007926B0"/>
    <w:rsid w:val="007929AC"/>
    <w:rsid w:val="0079307D"/>
    <w:rsid w:val="007933FE"/>
    <w:rsid w:val="00793722"/>
    <w:rsid w:val="00793907"/>
    <w:rsid w:val="00793926"/>
    <w:rsid w:val="007939F1"/>
    <w:rsid w:val="00793E5B"/>
    <w:rsid w:val="007941FC"/>
    <w:rsid w:val="00794238"/>
    <w:rsid w:val="0079429C"/>
    <w:rsid w:val="00794D46"/>
    <w:rsid w:val="00794E85"/>
    <w:rsid w:val="00794F92"/>
    <w:rsid w:val="00795574"/>
    <w:rsid w:val="00795857"/>
    <w:rsid w:val="007961D2"/>
    <w:rsid w:val="007962A0"/>
    <w:rsid w:val="007964C8"/>
    <w:rsid w:val="00796547"/>
    <w:rsid w:val="00796566"/>
    <w:rsid w:val="007966A3"/>
    <w:rsid w:val="007967BF"/>
    <w:rsid w:val="00796812"/>
    <w:rsid w:val="007969E2"/>
    <w:rsid w:val="00796A51"/>
    <w:rsid w:val="007970FE"/>
    <w:rsid w:val="00797295"/>
    <w:rsid w:val="0079782E"/>
    <w:rsid w:val="007A0295"/>
    <w:rsid w:val="007A044F"/>
    <w:rsid w:val="007A0469"/>
    <w:rsid w:val="007A04FF"/>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638"/>
    <w:rsid w:val="007A56A4"/>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3FC7"/>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5FA3"/>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2B0"/>
    <w:rsid w:val="007E45FF"/>
    <w:rsid w:val="007E4808"/>
    <w:rsid w:val="007E4A84"/>
    <w:rsid w:val="007E4A91"/>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AEF"/>
    <w:rsid w:val="007F6033"/>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72B"/>
    <w:rsid w:val="00803926"/>
    <w:rsid w:val="00803C3E"/>
    <w:rsid w:val="00803F11"/>
    <w:rsid w:val="00804021"/>
    <w:rsid w:val="0080447A"/>
    <w:rsid w:val="008045A4"/>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783"/>
    <w:rsid w:val="00807B89"/>
    <w:rsid w:val="00807B93"/>
    <w:rsid w:val="008101A3"/>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808"/>
    <w:rsid w:val="00821A9A"/>
    <w:rsid w:val="00822042"/>
    <w:rsid w:val="00822BA0"/>
    <w:rsid w:val="00822C6A"/>
    <w:rsid w:val="00822DAE"/>
    <w:rsid w:val="00822F5D"/>
    <w:rsid w:val="00823364"/>
    <w:rsid w:val="00823E31"/>
    <w:rsid w:val="00823E60"/>
    <w:rsid w:val="0082405B"/>
    <w:rsid w:val="0082440B"/>
    <w:rsid w:val="00824592"/>
    <w:rsid w:val="00824596"/>
    <w:rsid w:val="00824B31"/>
    <w:rsid w:val="00824BEB"/>
    <w:rsid w:val="00824DCB"/>
    <w:rsid w:val="00825310"/>
    <w:rsid w:val="00825564"/>
    <w:rsid w:val="0082596A"/>
    <w:rsid w:val="0082603B"/>
    <w:rsid w:val="008260F8"/>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E0A"/>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638"/>
    <w:rsid w:val="00843B57"/>
    <w:rsid w:val="00843E33"/>
    <w:rsid w:val="00844223"/>
    <w:rsid w:val="008444AF"/>
    <w:rsid w:val="00844751"/>
    <w:rsid w:val="0084476A"/>
    <w:rsid w:val="008447DB"/>
    <w:rsid w:val="00844886"/>
    <w:rsid w:val="00844C4E"/>
    <w:rsid w:val="00844E0E"/>
    <w:rsid w:val="00844EDC"/>
    <w:rsid w:val="00845141"/>
    <w:rsid w:val="00845630"/>
    <w:rsid w:val="008457F1"/>
    <w:rsid w:val="00845919"/>
    <w:rsid w:val="00845C21"/>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630"/>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0F2D"/>
    <w:rsid w:val="00881056"/>
    <w:rsid w:val="008812BF"/>
    <w:rsid w:val="008813C1"/>
    <w:rsid w:val="0088160C"/>
    <w:rsid w:val="00881C81"/>
    <w:rsid w:val="00881FE7"/>
    <w:rsid w:val="008827C2"/>
    <w:rsid w:val="00882EDB"/>
    <w:rsid w:val="00883903"/>
    <w:rsid w:val="00883DBA"/>
    <w:rsid w:val="00883ECD"/>
    <w:rsid w:val="00884526"/>
    <w:rsid w:val="008845B3"/>
    <w:rsid w:val="008845F1"/>
    <w:rsid w:val="00884999"/>
    <w:rsid w:val="00884A32"/>
    <w:rsid w:val="00884EDC"/>
    <w:rsid w:val="008850CA"/>
    <w:rsid w:val="008850D9"/>
    <w:rsid w:val="0088510D"/>
    <w:rsid w:val="00885265"/>
    <w:rsid w:val="00885984"/>
    <w:rsid w:val="00885D75"/>
    <w:rsid w:val="00885DD2"/>
    <w:rsid w:val="0088619B"/>
    <w:rsid w:val="008861AD"/>
    <w:rsid w:val="00886264"/>
    <w:rsid w:val="00886307"/>
    <w:rsid w:val="0088668B"/>
    <w:rsid w:val="008867C0"/>
    <w:rsid w:val="008868A4"/>
    <w:rsid w:val="008868C7"/>
    <w:rsid w:val="00886937"/>
    <w:rsid w:val="00886B2F"/>
    <w:rsid w:val="00887276"/>
    <w:rsid w:val="00887346"/>
    <w:rsid w:val="008879DF"/>
    <w:rsid w:val="00887BC8"/>
    <w:rsid w:val="008900C9"/>
    <w:rsid w:val="00890380"/>
    <w:rsid w:val="0089055D"/>
    <w:rsid w:val="00890C0E"/>
    <w:rsid w:val="00890E54"/>
    <w:rsid w:val="00890E61"/>
    <w:rsid w:val="00890FEA"/>
    <w:rsid w:val="008911FD"/>
    <w:rsid w:val="00891D8A"/>
    <w:rsid w:val="008920B9"/>
    <w:rsid w:val="008921F3"/>
    <w:rsid w:val="00892283"/>
    <w:rsid w:val="00892720"/>
    <w:rsid w:val="00892A51"/>
    <w:rsid w:val="00892E90"/>
    <w:rsid w:val="0089386B"/>
    <w:rsid w:val="00893AF6"/>
    <w:rsid w:val="00893C12"/>
    <w:rsid w:val="00893C23"/>
    <w:rsid w:val="00893C69"/>
    <w:rsid w:val="00893E07"/>
    <w:rsid w:val="0089412D"/>
    <w:rsid w:val="00894342"/>
    <w:rsid w:val="00894593"/>
    <w:rsid w:val="00894C7F"/>
    <w:rsid w:val="00894EAA"/>
    <w:rsid w:val="008952B4"/>
    <w:rsid w:val="008953D9"/>
    <w:rsid w:val="008959FA"/>
    <w:rsid w:val="00895F16"/>
    <w:rsid w:val="00895F47"/>
    <w:rsid w:val="00895FC7"/>
    <w:rsid w:val="0089686F"/>
    <w:rsid w:val="008968C6"/>
    <w:rsid w:val="00896CA7"/>
    <w:rsid w:val="00896E0B"/>
    <w:rsid w:val="00896E70"/>
    <w:rsid w:val="0089733E"/>
    <w:rsid w:val="00897A35"/>
    <w:rsid w:val="00897A51"/>
    <w:rsid w:val="00897B45"/>
    <w:rsid w:val="008A0180"/>
    <w:rsid w:val="008A16AC"/>
    <w:rsid w:val="008A18B3"/>
    <w:rsid w:val="008A1B66"/>
    <w:rsid w:val="008A1CD1"/>
    <w:rsid w:val="008A1D61"/>
    <w:rsid w:val="008A2A1B"/>
    <w:rsid w:val="008A2C4E"/>
    <w:rsid w:val="008A3374"/>
    <w:rsid w:val="008A33D3"/>
    <w:rsid w:val="008A343F"/>
    <w:rsid w:val="008A34DD"/>
    <w:rsid w:val="008A3611"/>
    <w:rsid w:val="008A3615"/>
    <w:rsid w:val="008A3855"/>
    <w:rsid w:val="008A38D6"/>
    <w:rsid w:val="008A3B27"/>
    <w:rsid w:val="008A4062"/>
    <w:rsid w:val="008A44DD"/>
    <w:rsid w:val="008A481B"/>
    <w:rsid w:val="008A4956"/>
    <w:rsid w:val="008A4C8A"/>
    <w:rsid w:val="008A5D5D"/>
    <w:rsid w:val="008A60A8"/>
    <w:rsid w:val="008A60EB"/>
    <w:rsid w:val="008A6A02"/>
    <w:rsid w:val="008A6AB8"/>
    <w:rsid w:val="008A6DA0"/>
    <w:rsid w:val="008A6DB0"/>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EB7"/>
    <w:rsid w:val="008B71BB"/>
    <w:rsid w:val="008B71E8"/>
    <w:rsid w:val="008B73B9"/>
    <w:rsid w:val="008B764A"/>
    <w:rsid w:val="008B7A47"/>
    <w:rsid w:val="008B7A6C"/>
    <w:rsid w:val="008B7DC1"/>
    <w:rsid w:val="008B7F9E"/>
    <w:rsid w:val="008B7FBC"/>
    <w:rsid w:val="008C0653"/>
    <w:rsid w:val="008C0AF2"/>
    <w:rsid w:val="008C0BD9"/>
    <w:rsid w:val="008C1068"/>
    <w:rsid w:val="008C123F"/>
    <w:rsid w:val="008C136D"/>
    <w:rsid w:val="008C166F"/>
    <w:rsid w:val="008C1957"/>
    <w:rsid w:val="008C1B4A"/>
    <w:rsid w:val="008C1E87"/>
    <w:rsid w:val="008C243E"/>
    <w:rsid w:val="008C2516"/>
    <w:rsid w:val="008C257F"/>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55C"/>
    <w:rsid w:val="008C66D4"/>
    <w:rsid w:val="008C6A23"/>
    <w:rsid w:val="008C6A61"/>
    <w:rsid w:val="008C6C9A"/>
    <w:rsid w:val="008C6D14"/>
    <w:rsid w:val="008C6D7D"/>
    <w:rsid w:val="008C70DF"/>
    <w:rsid w:val="008C729E"/>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8AB"/>
    <w:rsid w:val="008E3931"/>
    <w:rsid w:val="008E3C7D"/>
    <w:rsid w:val="008E3CDD"/>
    <w:rsid w:val="008E3CF7"/>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EAF"/>
    <w:rsid w:val="008F3510"/>
    <w:rsid w:val="008F3A3E"/>
    <w:rsid w:val="008F3A84"/>
    <w:rsid w:val="008F3C47"/>
    <w:rsid w:val="008F4D17"/>
    <w:rsid w:val="008F5099"/>
    <w:rsid w:val="008F53E5"/>
    <w:rsid w:val="008F53EB"/>
    <w:rsid w:val="008F57F0"/>
    <w:rsid w:val="008F5BCA"/>
    <w:rsid w:val="008F6483"/>
    <w:rsid w:val="008F6AD8"/>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A97"/>
    <w:rsid w:val="00915EB3"/>
    <w:rsid w:val="00915FD3"/>
    <w:rsid w:val="009160FB"/>
    <w:rsid w:val="00916161"/>
    <w:rsid w:val="0091632D"/>
    <w:rsid w:val="009163DF"/>
    <w:rsid w:val="00916783"/>
    <w:rsid w:val="00916966"/>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27A3A"/>
    <w:rsid w:val="009303CA"/>
    <w:rsid w:val="009308D4"/>
    <w:rsid w:val="00930D9B"/>
    <w:rsid w:val="00930E92"/>
    <w:rsid w:val="00931789"/>
    <w:rsid w:val="009318CD"/>
    <w:rsid w:val="00931ABF"/>
    <w:rsid w:val="00931CB8"/>
    <w:rsid w:val="009322B6"/>
    <w:rsid w:val="009322C6"/>
    <w:rsid w:val="00932670"/>
    <w:rsid w:val="00932840"/>
    <w:rsid w:val="00932A89"/>
    <w:rsid w:val="00932B2D"/>
    <w:rsid w:val="00932D60"/>
    <w:rsid w:val="0093367B"/>
    <w:rsid w:val="00933757"/>
    <w:rsid w:val="00933A3A"/>
    <w:rsid w:val="00933DBD"/>
    <w:rsid w:val="00933FE6"/>
    <w:rsid w:val="00934260"/>
    <w:rsid w:val="0093430A"/>
    <w:rsid w:val="00934310"/>
    <w:rsid w:val="0093468A"/>
    <w:rsid w:val="00934D23"/>
    <w:rsid w:val="00934EB4"/>
    <w:rsid w:val="00935B87"/>
    <w:rsid w:val="00935E51"/>
    <w:rsid w:val="00935F14"/>
    <w:rsid w:val="00935FAE"/>
    <w:rsid w:val="00936264"/>
    <w:rsid w:val="00936E50"/>
    <w:rsid w:val="009371A8"/>
    <w:rsid w:val="0093762E"/>
    <w:rsid w:val="00937B05"/>
    <w:rsid w:val="00937C9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4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47C00"/>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67"/>
    <w:rsid w:val="00957D79"/>
    <w:rsid w:val="009605BD"/>
    <w:rsid w:val="00960620"/>
    <w:rsid w:val="009606E1"/>
    <w:rsid w:val="00960CCC"/>
    <w:rsid w:val="00960CDF"/>
    <w:rsid w:val="00960E3E"/>
    <w:rsid w:val="00961299"/>
    <w:rsid w:val="00961A31"/>
    <w:rsid w:val="00961CB6"/>
    <w:rsid w:val="00961E15"/>
    <w:rsid w:val="00961F20"/>
    <w:rsid w:val="0096228C"/>
    <w:rsid w:val="0096240E"/>
    <w:rsid w:val="0096249C"/>
    <w:rsid w:val="00962506"/>
    <w:rsid w:val="00962B3E"/>
    <w:rsid w:val="00962D67"/>
    <w:rsid w:val="00963142"/>
    <w:rsid w:val="00963263"/>
    <w:rsid w:val="00963815"/>
    <w:rsid w:val="00963AA8"/>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401"/>
    <w:rsid w:val="009767A9"/>
    <w:rsid w:val="00976BFC"/>
    <w:rsid w:val="00977574"/>
    <w:rsid w:val="00977EFA"/>
    <w:rsid w:val="009800D6"/>
    <w:rsid w:val="0098014F"/>
    <w:rsid w:val="00980D80"/>
    <w:rsid w:val="009817CD"/>
    <w:rsid w:val="009817FC"/>
    <w:rsid w:val="0098180B"/>
    <w:rsid w:val="00981AD4"/>
    <w:rsid w:val="00981B72"/>
    <w:rsid w:val="00981C3F"/>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7EB"/>
    <w:rsid w:val="00987C8F"/>
    <w:rsid w:val="009902EF"/>
    <w:rsid w:val="009905BE"/>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C9B"/>
    <w:rsid w:val="009A0622"/>
    <w:rsid w:val="009A08B5"/>
    <w:rsid w:val="009A0C4A"/>
    <w:rsid w:val="009A0F4F"/>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7D"/>
    <w:rsid w:val="009A68FF"/>
    <w:rsid w:val="009A6DAC"/>
    <w:rsid w:val="009A6F3F"/>
    <w:rsid w:val="009A6F5E"/>
    <w:rsid w:val="009A6FF1"/>
    <w:rsid w:val="009A733D"/>
    <w:rsid w:val="009A7717"/>
    <w:rsid w:val="009A77B8"/>
    <w:rsid w:val="009A78FD"/>
    <w:rsid w:val="009A7D01"/>
    <w:rsid w:val="009B0137"/>
    <w:rsid w:val="009B03C2"/>
    <w:rsid w:val="009B0771"/>
    <w:rsid w:val="009B0F18"/>
    <w:rsid w:val="009B10CC"/>
    <w:rsid w:val="009B1279"/>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5AE"/>
    <w:rsid w:val="009C5911"/>
    <w:rsid w:val="009C59D7"/>
    <w:rsid w:val="009C5BFD"/>
    <w:rsid w:val="009C5CB0"/>
    <w:rsid w:val="009C60B5"/>
    <w:rsid w:val="009C61A1"/>
    <w:rsid w:val="009C661A"/>
    <w:rsid w:val="009C6646"/>
    <w:rsid w:val="009C67B7"/>
    <w:rsid w:val="009C6A3C"/>
    <w:rsid w:val="009C6CA6"/>
    <w:rsid w:val="009C6E00"/>
    <w:rsid w:val="009C7976"/>
    <w:rsid w:val="009C7D79"/>
    <w:rsid w:val="009C7E18"/>
    <w:rsid w:val="009D03CF"/>
    <w:rsid w:val="009D0490"/>
    <w:rsid w:val="009D0C1E"/>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5BAB"/>
    <w:rsid w:val="009D6188"/>
    <w:rsid w:val="009D69ED"/>
    <w:rsid w:val="009D6A6C"/>
    <w:rsid w:val="009D6AAF"/>
    <w:rsid w:val="009D6D3B"/>
    <w:rsid w:val="009D6E8B"/>
    <w:rsid w:val="009D7324"/>
    <w:rsid w:val="009D7AEA"/>
    <w:rsid w:val="009E002E"/>
    <w:rsid w:val="009E0031"/>
    <w:rsid w:val="009E0268"/>
    <w:rsid w:val="009E0A63"/>
    <w:rsid w:val="009E0B01"/>
    <w:rsid w:val="009E1189"/>
    <w:rsid w:val="009E1302"/>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3AF6"/>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2168"/>
    <w:rsid w:val="009F226A"/>
    <w:rsid w:val="009F2699"/>
    <w:rsid w:val="009F2834"/>
    <w:rsid w:val="009F2886"/>
    <w:rsid w:val="009F29D4"/>
    <w:rsid w:val="009F309A"/>
    <w:rsid w:val="009F30ED"/>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949"/>
    <w:rsid w:val="00A00F05"/>
    <w:rsid w:val="00A013F7"/>
    <w:rsid w:val="00A015DA"/>
    <w:rsid w:val="00A016F0"/>
    <w:rsid w:val="00A01740"/>
    <w:rsid w:val="00A01B5C"/>
    <w:rsid w:val="00A01E1A"/>
    <w:rsid w:val="00A01FC8"/>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70C"/>
    <w:rsid w:val="00A14891"/>
    <w:rsid w:val="00A14BD1"/>
    <w:rsid w:val="00A150E2"/>
    <w:rsid w:val="00A1539C"/>
    <w:rsid w:val="00A15483"/>
    <w:rsid w:val="00A15582"/>
    <w:rsid w:val="00A15F60"/>
    <w:rsid w:val="00A1616E"/>
    <w:rsid w:val="00A162EE"/>
    <w:rsid w:val="00A16A29"/>
    <w:rsid w:val="00A16F4A"/>
    <w:rsid w:val="00A16F70"/>
    <w:rsid w:val="00A17075"/>
    <w:rsid w:val="00A170EA"/>
    <w:rsid w:val="00A170FE"/>
    <w:rsid w:val="00A17632"/>
    <w:rsid w:val="00A17648"/>
    <w:rsid w:val="00A176D9"/>
    <w:rsid w:val="00A176DE"/>
    <w:rsid w:val="00A178E3"/>
    <w:rsid w:val="00A178E7"/>
    <w:rsid w:val="00A17968"/>
    <w:rsid w:val="00A17AD9"/>
    <w:rsid w:val="00A17C4F"/>
    <w:rsid w:val="00A17CBA"/>
    <w:rsid w:val="00A17E41"/>
    <w:rsid w:val="00A202C5"/>
    <w:rsid w:val="00A20372"/>
    <w:rsid w:val="00A20B2D"/>
    <w:rsid w:val="00A20E25"/>
    <w:rsid w:val="00A20EB8"/>
    <w:rsid w:val="00A20FB5"/>
    <w:rsid w:val="00A21313"/>
    <w:rsid w:val="00A21415"/>
    <w:rsid w:val="00A21A0D"/>
    <w:rsid w:val="00A21A94"/>
    <w:rsid w:val="00A22112"/>
    <w:rsid w:val="00A22446"/>
    <w:rsid w:val="00A224CF"/>
    <w:rsid w:val="00A228D1"/>
    <w:rsid w:val="00A22D36"/>
    <w:rsid w:val="00A22E84"/>
    <w:rsid w:val="00A23061"/>
    <w:rsid w:val="00A230B7"/>
    <w:rsid w:val="00A23660"/>
    <w:rsid w:val="00A23799"/>
    <w:rsid w:val="00A23A8A"/>
    <w:rsid w:val="00A23C09"/>
    <w:rsid w:val="00A240F5"/>
    <w:rsid w:val="00A244C6"/>
    <w:rsid w:val="00A245B2"/>
    <w:rsid w:val="00A24945"/>
    <w:rsid w:val="00A24B90"/>
    <w:rsid w:val="00A24BCB"/>
    <w:rsid w:val="00A2536C"/>
    <w:rsid w:val="00A25466"/>
    <w:rsid w:val="00A25502"/>
    <w:rsid w:val="00A259D2"/>
    <w:rsid w:val="00A259EF"/>
    <w:rsid w:val="00A25F91"/>
    <w:rsid w:val="00A260D0"/>
    <w:rsid w:val="00A2662E"/>
    <w:rsid w:val="00A267DF"/>
    <w:rsid w:val="00A268AE"/>
    <w:rsid w:val="00A2728C"/>
    <w:rsid w:val="00A2733C"/>
    <w:rsid w:val="00A2779C"/>
    <w:rsid w:val="00A27928"/>
    <w:rsid w:val="00A27BE2"/>
    <w:rsid w:val="00A27C57"/>
    <w:rsid w:val="00A27D81"/>
    <w:rsid w:val="00A27DBF"/>
    <w:rsid w:val="00A27EEC"/>
    <w:rsid w:val="00A27F91"/>
    <w:rsid w:val="00A3001A"/>
    <w:rsid w:val="00A303F8"/>
    <w:rsid w:val="00A3064B"/>
    <w:rsid w:val="00A308A0"/>
    <w:rsid w:val="00A30910"/>
    <w:rsid w:val="00A30C20"/>
    <w:rsid w:val="00A30D18"/>
    <w:rsid w:val="00A30ED7"/>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61B"/>
    <w:rsid w:val="00A368ED"/>
    <w:rsid w:val="00A36A1F"/>
    <w:rsid w:val="00A36C2D"/>
    <w:rsid w:val="00A36CEB"/>
    <w:rsid w:val="00A36F95"/>
    <w:rsid w:val="00A37190"/>
    <w:rsid w:val="00A372DB"/>
    <w:rsid w:val="00A37856"/>
    <w:rsid w:val="00A400FB"/>
    <w:rsid w:val="00A402C0"/>
    <w:rsid w:val="00A40AAD"/>
    <w:rsid w:val="00A40B01"/>
    <w:rsid w:val="00A40B48"/>
    <w:rsid w:val="00A40DD0"/>
    <w:rsid w:val="00A41386"/>
    <w:rsid w:val="00A413F1"/>
    <w:rsid w:val="00A41B34"/>
    <w:rsid w:val="00A41F4F"/>
    <w:rsid w:val="00A42011"/>
    <w:rsid w:val="00A428B8"/>
    <w:rsid w:val="00A428D3"/>
    <w:rsid w:val="00A42934"/>
    <w:rsid w:val="00A42DD9"/>
    <w:rsid w:val="00A42E76"/>
    <w:rsid w:val="00A42FFF"/>
    <w:rsid w:val="00A43360"/>
    <w:rsid w:val="00A433E8"/>
    <w:rsid w:val="00A434B8"/>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0F"/>
    <w:rsid w:val="00A45F33"/>
    <w:rsid w:val="00A46069"/>
    <w:rsid w:val="00A4615F"/>
    <w:rsid w:val="00A461F6"/>
    <w:rsid w:val="00A4627A"/>
    <w:rsid w:val="00A46482"/>
    <w:rsid w:val="00A46483"/>
    <w:rsid w:val="00A46665"/>
    <w:rsid w:val="00A466D9"/>
    <w:rsid w:val="00A46A6A"/>
    <w:rsid w:val="00A46C9D"/>
    <w:rsid w:val="00A46ECA"/>
    <w:rsid w:val="00A47083"/>
    <w:rsid w:val="00A4716A"/>
    <w:rsid w:val="00A4746C"/>
    <w:rsid w:val="00A475AB"/>
    <w:rsid w:val="00A478C8"/>
    <w:rsid w:val="00A47B8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476"/>
    <w:rsid w:val="00A605C9"/>
    <w:rsid w:val="00A612C3"/>
    <w:rsid w:val="00A619FA"/>
    <w:rsid w:val="00A61CCE"/>
    <w:rsid w:val="00A61DB6"/>
    <w:rsid w:val="00A6236A"/>
    <w:rsid w:val="00A6279F"/>
    <w:rsid w:val="00A62CDE"/>
    <w:rsid w:val="00A630AE"/>
    <w:rsid w:val="00A635D3"/>
    <w:rsid w:val="00A638AA"/>
    <w:rsid w:val="00A63B9D"/>
    <w:rsid w:val="00A64378"/>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B45"/>
    <w:rsid w:val="00A66F2C"/>
    <w:rsid w:val="00A670A6"/>
    <w:rsid w:val="00A67298"/>
    <w:rsid w:val="00A67AFA"/>
    <w:rsid w:val="00A67C1F"/>
    <w:rsid w:val="00A67C25"/>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5C0"/>
    <w:rsid w:val="00A83A5E"/>
    <w:rsid w:val="00A83ADF"/>
    <w:rsid w:val="00A83B67"/>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06A"/>
    <w:rsid w:val="00A87520"/>
    <w:rsid w:val="00A87F94"/>
    <w:rsid w:val="00A87FB1"/>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59B"/>
    <w:rsid w:val="00A94DB7"/>
    <w:rsid w:val="00A94EB1"/>
    <w:rsid w:val="00A953BD"/>
    <w:rsid w:val="00A957F5"/>
    <w:rsid w:val="00A96222"/>
    <w:rsid w:val="00A9668C"/>
    <w:rsid w:val="00A96DEA"/>
    <w:rsid w:val="00A96F70"/>
    <w:rsid w:val="00A973FB"/>
    <w:rsid w:val="00A97575"/>
    <w:rsid w:val="00A9798E"/>
    <w:rsid w:val="00A97A47"/>
    <w:rsid w:val="00A97F9C"/>
    <w:rsid w:val="00AA0341"/>
    <w:rsid w:val="00AA05F1"/>
    <w:rsid w:val="00AA0AC9"/>
    <w:rsid w:val="00AA0F83"/>
    <w:rsid w:val="00AA0FFA"/>
    <w:rsid w:val="00AA1071"/>
    <w:rsid w:val="00AA129D"/>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B63"/>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9E"/>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C35"/>
    <w:rsid w:val="00AC6CA4"/>
    <w:rsid w:val="00AC6CB6"/>
    <w:rsid w:val="00AC706D"/>
    <w:rsid w:val="00AC7399"/>
    <w:rsid w:val="00AC76D9"/>
    <w:rsid w:val="00AC7AE3"/>
    <w:rsid w:val="00AD03F4"/>
    <w:rsid w:val="00AD0736"/>
    <w:rsid w:val="00AD07F0"/>
    <w:rsid w:val="00AD081E"/>
    <w:rsid w:val="00AD0C5A"/>
    <w:rsid w:val="00AD0D89"/>
    <w:rsid w:val="00AD1019"/>
    <w:rsid w:val="00AD1161"/>
    <w:rsid w:val="00AD1553"/>
    <w:rsid w:val="00AD1641"/>
    <w:rsid w:val="00AD1737"/>
    <w:rsid w:val="00AD1A0D"/>
    <w:rsid w:val="00AD1C85"/>
    <w:rsid w:val="00AD1E3D"/>
    <w:rsid w:val="00AD246E"/>
    <w:rsid w:val="00AD2839"/>
    <w:rsid w:val="00AD2F0E"/>
    <w:rsid w:val="00AD2FF5"/>
    <w:rsid w:val="00AD3769"/>
    <w:rsid w:val="00AD3844"/>
    <w:rsid w:val="00AD39CE"/>
    <w:rsid w:val="00AD429C"/>
    <w:rsid w:val="00AD43DB"/>
    <w:rsid w:val="00AD44BF"/>
    <w:rsid w:val="00AD5222"/>
    <w:rsid w:val="00AD5520"/>
    <w:rsid w:val="00AD5ADC"/>
    <w:rsid w:val="00AD5C2A"/>
    <w:rsid w:val="00AD61BA"/>
    <w:rsid w:val="00AD61D9"/>
    <w:rsid w:val="00AD61E8"/>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0C"/>
    <w:rsid w:val="00AE1745"/>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C2A"/>
    <w:rsid w:val="00AE5E40"/>
    <w:rsid w:val="00AE5FD4"/>
    <w:rsid w:val="00AE5FEF"/>
    <w:rsid w:val="00AE70B8"/>
    <w:rsid w:val="00AE7C36"/>
    <w:rsid w:val="00AE7CEE"/>
    <w:rsid w:val="00AE7D60"/>
    <w:rsid w:val="00AE7E92"/>
    <w:rsid w:val="00AF008A"/>
    <w:rsid w:val="00AF0481"/>
    <w:rsid w:val="00AF07E2"/>
    <w:rsid w:val="00AF0820"/>
    <w:rsid w:val="00AF0848"/>
    <w:rsid w:val="00AF0A8E"/>
    <w:rsid w:val="00AF0C0C"/>
    <w:rsid w:val="00AF0EBF"/>
    <w:rsid w:val="00AF1376"/>
    <w:rsid w:val="00AF18C5"/>
    <w:rsid w:val="00AF18E5"/>
    <w:rsid w:val="00AF1E5C"/>
    <w:rsid w:val="00AF24B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9F1"/>
    <w:rsid w:val="00B00B46"/>
    <w:rsid w:val="00B00BCE"/>
    <w:rsid w:val="00B016F3"/>
    <w:rsid w:val="00B01A94"/>
    <w:rsid w:val="00B01BBE"/>
    <w:rsid w:val="00B01F95"/>
    <w:rsid w:val="00B0278A"/>
    <w:rsid w:val="00B02F3B"/>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721"/>
    <w:rsid w:val="00B1382C"/>
    <w:rsid w:val="00B1384E"/>
    <w:rsid w:val="00B1396A"/>
    <w:rsid w:val="00B13C1A"/>
    <w:rsid w:val="00B13DF5"/>
    <w:rsid w:val="00B1436F"/>
    <w:rsid w:val="00B14A27"/>
    <w:rsid w:val="00B14A85"/>
    <w:rsid w:val="00B15111"/>
    <w:rsid w:val="00B1567E"/>
    <w:rsid w:val="00B15A12"/>
    <w:rsid w:val="00B15AFA"/>
    <w:rsid w:val="00B15C5B"/>
    <w:rsid w:val="00B1622D"/>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754"/>
    <w:rsid w:val="00B35DC4"/>
    <w:rsid w:val="00B36409"/>
    <w:rsid w:val="00B369D2"/>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E2"/>
    <w:rsid w:val="00B42C75"/>
    <w:rsid w:val="00B42FA5"/>
    <w:rsid w:val="00B4371B"/>
    <w:rsid w:val="00B43B3F"/>
    <w:rsid w:val="00B43D97"/>
    <w:rsid w:val="00B43DF7"/>
    <w:rsid w:val="00B44262"/>
    <w:rsid w:val="00B4453B"/>
    <w:rsid w:val="00B44700"/>
    <w:rsid w:val="00B44AAC"/>
    <w:rsid w:val="00B44F5B"/>
    <w:rsid w:val="00B44FD9"/>
    <w:rsid w:val="00B45196"/>
    <w:rsid w:val="00B4587A"/>
    <w:rsid w:val="00B45891"/>
    <w:rsid w:val="00B458F8"/>
    <w:rsid w:val="00B45ADA"/>
    <w:rsid w:val="00B45E47"/>
    <w:rsid w:val="00B463E7"/>
    <w:rsid w:val="00B467E5"/>
    <w:rsid w:val="00B46805"/>
    <w:rsid w:val="00B4689E"/>
    <w:rsid w:val="00B468D8"/>
    <w:rsid w:val="00B46B1B"/>
    <w:rsid w:val="00B46DEA"/>
    <w:rsid w:val="00B46FA1"/>
    <w:rsid w:val="00B4715F"/>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CB5"/>
    <w:rsid w:val="00B67EA9"/>
    <w:rsid w:val="00B67FE3"/>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77C7D"/>
    <w:rsid w:val="00B800A7"/>
    <w:rsid w:val="00B80248"/>
    <w:rsid w:val="00B8074C"/>
    <w:rsid w:val="00B80A02"/>
    <w:rsid w:val="00B80B4F"/>
    <w:rsid w:val="00B80B5F"/>
    <w:rsid w:val="00B80C4B"/>
    <w:rsid w:val="00B80CBD"/>
    <w:rsid w:val="00B80D2A"/>
    <w:rsid w:val="00B80D5C"/>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DB7"/>
    <w:rsid w:val="00B90EC7"/>
    <w:rsid w:val="00B91043"/>
    <w:rsid w:val="00B911C7"/>
    <w:rsid w:val="00B91369"/>
    <w:rsid w:val="00B9156B"/>
    <w:rsid w:val="00B9156C"/>
    <w:rsid w:val="00B918DF"/>
    <w:rsid w:val="00B91F85"/>
    <w:rsid w:val="00B92211"/>
    <w:rsid w:val="00B92336"/>
    <w:rsid w:val="00B925C3"/>
    <w:rsid w:val="00B928F6"/>
    <w:rsid w:val="00B92A20"/>
    <w:rsid w:val="00B92B40"/>
    <w:rsid w:val="00B92D77"/>
    <w:rsid w:val="00B92FB2"/>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34"/>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371"/>
    <w:rsid w:val="00BB2390"/>
    <w:rsid w:val="00BB24F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386"/>
    <w:rsid w:val="00BC238A"/>
    <w:rsid w:val="00BC3293"/>
    <w:rsid w:val="00BC393A"/>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AB"/>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5D5E"/>
    <w:rsid w:val="00BF6102"/>
    <w:rsid w:val="00BF65A3"/>
    <w:rsid w:val="00BF69A4"/>
    <w:rsid w:val="00BF69CF"/>
    <w:rsid w:val="00BF6ECD"/>
    <w:rsid w:val="00BF6F8F"/>
    <w:rsid w:val="00BF773C"/>
    <w:rsid w:val="00BF7DC9"/>
    <w:rsid w:val="00BF7EFF"/>
    <w:rsid w:val="00C00315"/>
    <w:rsid w:val="00C008BC"/>
    <w:rsid w:val="00C00AD8"/>
    <w:rsid w:val="00C0116C"/>
    <w:rsid w:val="00C0145F"/>
    <w:rsid w:val="00C0175C"/>
    <w:rsid w:val="00C01A47"/>
    <w:rsid w:val="00C01BF2"/>
    <w:rsid w:val="00C01C3D"/>
    <w:rsid w:val="00C0266F"/>
    <w:rsid w:val="00C02951"/>
    <w:rsid w:val="00C02EE3"/>
    <w:rsid w:val="00C02EF4"/>
    <w:rsid w:val="00C03293"/>
    <w:rsid w:val="00C03DEC"/>
    <w:rsid w:val="00C041AF"/>
    <w:rsid w:val="00C041BF"/>
    <w:rsid w:val="00C04272"/>
    <w:rsid w:val="00C04704"/>
    <w:rsid w:val="00C056DD"/>
    <w:rsid w:val="00C05C6F"/>
    <w:rsid w:val="00C05CBA"/>
    <w:rsid w:val="00C0643D"/>
    <w:rsid w:val="00C064E3"/>
    <w:rsid w:val="00C06553"/>
    <w:rsid w:val="00C06B3B"/>
    <w:rsid w:val="00C06E45"/>
    <w:rsid w:val="00C0708C"/>
    <w:rsid w:val="00C0755D"/>
    <w:rsid w:val="00C0757E"/>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40A9"/>
    <w:rsid w:val="00C14128"/>
    <w:rsid w:val="00C14609"/>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27"/>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A35"/>
    <w:rsid w:val="00C52F6D"/>
    <w:rsid w:val="00C5300F"/>
    <w:rsid w:val="00C5312A"/>
    <w:rsid w:val="00C53390"/>
    <w:rsid w:val="00C534B2"/>
    <w:rsid w:val="00C5354A"/>
    <w:rsid w:val="00C5355E"/>
    <w:rsid w:val="00C5364B"/>
    <w:rsid w:val="00C53A10"/>
    <w:rsid w:val="00C53E16"/>
    <w:rsid w:val="00C53E38"/>
    <w:rsid w:val="00C53EBF"/>
    <w:rsid w:val="00C53F30"/>
    <w:rsid w:val="00C54855"/>
    <w:rsid w:val="00C54999"/>
    <w:rsid w:val="00C549CC"/>
    <w:rsid w:val="00C54DAC"/>
    <w:rsid w:val="00C54E44"/>
    <w:rsid w:val="00C557DB"/>
    <w:rsid w:val="00C558DC"/>
    <w:rsid w:val="00C55C57"/>
    <w:rsid w:val="00C55CC5"/>
    <w:rsid w:val="00C560B7"/>
    <w:rsid w:val="00C5645D"/>
    <w:rsid w:val="00C56F65"/>
    <w:rsid w:val="00C5700E"/>
    <w:rsid w:val="00C570B2"/>
    <w:rsid w:val="00C575B1"/>
    <w:rsid w:val="00C579C4"/>
    <w:rsid w:val="00C57F9D"/>
    <w:rsid w:val="00C6004E"/>
    <w:rsid w:val="00C600D5"/>
    <w:rsid w:val="00C60156"/>
    <w:rsid w:val="00C60334"/>
    <w:rsid w:val="00C60565"/>
    <w:rsid w:val="00C6058E"/>
    <w:rsid w:val="00C6063F"/>
    <w:rsid w:val="00C60928"/>
    <w:rsid w:val="00C60934"/>
    <w:rsid w:val="00C609C8"/>
    <w:rsid w:val="00C609F4"/>
    <w:rsid w:val="00C60A66"/>
    <w:rsid w:val="00C60D61"/>
    <w:rsid w:val="00C60E79"/>
    <w:rsid w:val="00C60EA5"/>
    <w:rsid w:val="00C60F76"/>
    <w:rsid w:val="00C610E6"/>
    <w:rsid w:val="00C61425"/>
    <w:rsid w:val="00C619BE"/>
    <w:rsid w:val="00C61CA2"/>
    <w:rsid w:val="00C61E99"/>
    <w:rsid w:val="00C62165"/>
    <w:rsid w:val="00C6229F"/>
    <w:rsid w:val="00C62833"/>
    <w:rsid w:val="00C6293B"/>
    <w:rsid w:val="00C62948"/>
    <w:rsid w:val="00C62B2C"/>
    <w:rsid w:val="00C62F5E"/>
    <w:rsid w:val="00C63132"/>
    <w:rsid w:val="00C631E7"/>
    <w:rsid w:val="00C63204"/>
    <w:rsid w:val="00C63729"/>
    <w:rsid w:val="00C63778"/>
    <w:rsid w:val="00C63C30"/>
    <w:rsid w:val="00C63EFF"/>
    <w:rsid w:val="00C64222"/>
    <w:rsid w:val="00C64299"/>
    <w:rsid w:val="00C642AC"/>
    <w:rsid w:val="00C644D4"/>
    <w:rsid w:val="00C64D50"/>
    <w:rsid w:val="00C64DC6"/>
    <w:rsid w:val="00C65353"/>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EDA"/>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A0F"/>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93F"/>
    <w:rsid w:val="00C92AFA"/>
    <w:rsid w:val="00C93213"/>
    <w:rsid w:val="00C942EE"/>
    <w:rsid w:val="00C94371"/>
    <w:rsid w:val="00C9441B"/>
    <w:rsid w:val="00C94BCC"/>
    <w:rsid w:val="00C94E08"/>
    <w:rsid w:val="00C950A6"/>
    <w:rsid w:val="00C951BC"/>
    <w:rsid w:val="00C954DF"/>
    <w:rsid w:val="00C957E1"/>
    <w:rsid w:val="00C95C3A"/>
    <w:rsid w:val="00C95D96"/>
    <w:rsid w:val="00C96074"/>
    <w:rsid w:val="00C963EA"/>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400D"/>
    <w:rsid w:val="00CA453E"/>
    <w:rsid w:val="00CA4810"/>
    <w:rsid w:val="00CA4AB8"/>
    <w:rsid w:val="00CA4B47"/>
    <w:rsid w:val="00CA4C0F"/>
    <w:rsid w:val="00CA5E6B"/>
    <w:rsid w:val="00CA62DA"/>
    <w:rsid w:val="00CA63B5"/>
    <w:rsid w:val="00CA6FF3"/>
    <w:rsid w:val="00CA73EA"/>
    <w:rsid w:val="00CA77FE"/>
    <w:rsid w:val="00CA7836"/>
    <w:rsid w:val="00CB003B"/>
    <w:rsid w:val="00CB0370"/>
    <w:rsid w:val="00CB073E"/>
    <w:rsid w:val="00CB08A0"/>
    <w:rsid w:val="00CB1089"/>
    <w:rsid w:val="00CB12AD"/>
    <w:rsid w:val="00CB13B3"/>
    <w:rsid w:val="00CB15E2"/>
    <w:rsid w:val="00CB1816"/>
    <w:rsid w:val="00CB1920"/>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B07"/>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C71F6"/>
    <w:rsid w:val="00CD035F"/>
    <w:rsid w:val="00CD08CB"/>
    <w:rsid w:val="00CD0B68"/>
    <w:rsid w:val="00CD0D4A"/>
    <w:rsid w:val="00CD0F27"/>
    <w:rsid w:val="00CD1098"/>
    <w:rsid w:val="00CD1376"/>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D40"/>
    <w:rsid w:val="00CD4E0A"/>
    <w:rsid w:val="00CD4E58"/>
    <w:rsid w:val="00CD5577"/>
    <w:rsid w:val="00CD57E8"/>
    <w:rsid w:val="00CD5AAF"/>
    <w:rsid w:val="00CD5FFD"/>
    <w:rsid w:val="00CD6276"/>
    <w:rsid w:val="00CD6600"/>
    <w:rsid w:val="00CD6616"/>
    <w:rsid w:val="00CD67EA"/>
    <w:rsid w:val="00CD6946"/>
    <w:rsid w:val="00CD6A6A"/>
    <w:rsid w:val="00CD6A76"/>
    <w:rsid w:val="00CD6E4F"/>
    <w:rsid w:val="00CD6F6F"/>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B94"/>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5BCB"/>
    <w:rsid w:val="00CF628B"/>
    <w:rsid w:val="00CF62B5"/>
    <w:rsid w:val="00CF6322"/>
    <w:rsid w:val="00CF633C"/>
    <w:rsid w:val="00CF6364"/>
    <w:rsid w:val="00CF63B3"/>
    <w:rsid w:val="00CF6455"/>
    <w:rsid w:val="00CF65B8"/>
    <w:rsid w:val="00CF6BDC"/>
    <w:rsid w:val="00CF6C31"/>
    <w:rsid w:val="00CF6C33"/>
    <w:rsid w:val="00CF74EE"/>
    <w:rsid w:val="00CF76CF"/>
    <w:rsid w:val="00CF78BE"/>
    <w:rsid w:val="00CF7DE5"/>
    <w:rsid w:val="00D00015"/>
    <w:rsid w:val="00D00315"/>
    <w:rsid w:val="00D00627"/>
    <w:rsid w:val="00D008C4"/>
    <w:rsid w:val="00D00A90"/>
    <w:rsid w:val="00D00DC1"/>
    <w:rsid w:val="00D00F8F"/>
    <w:rsid w:val="00D01028"/>
    <w:rsid w:val="00D01086"/>
    <w:rsid w:val="00D01788"/>
    <w:rsid w:val="00D017FE"/>
    <w:rsid w:val="00D01C21"/>
    <w:rsid w:val="00D01F1B"/>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5D6"/>
    <w:rsid w:val="00D05685"/>
    <w:rsid w:val="00D0581E"/>
    <w:rsid w:val="00D05DE4"/>
    <w:rsid w:val="00D05F91"/>
    <w:rsid w:val="00D069EA"/>
    <w:rsid w:val="00D07502"/>
    <w:rsid w:val="00D07DF2"/>
    <w:rsid w:val="00D101DF"/>
    <w:rsid w:val="00D107FF"/>
    <w:rsid w:val="00D1097F"/>
    <w:rsid w:val="00D10B9D"/>
    <w:rsid w:val="00D10F43"/>
    <w:rsid w:val="00D1119F"/>
    <w:rsid w:val="00D11368"/>
    <w:rsid w:val="00D1138E"/>
    <w:rsid w:val="00D114DD"/>
    <w:rsid w:val="00D118D8"/>
    <w:rsid w:val="00D11B9F"/>
    <w:rsid w:val="00D11DB4"/>
    <w:rsid w:val="00D12281"/>
    <w:rsid w:val="00D12382"/>
    <w:rsid w:val="00D12766"/>
    <w:rsid w:val="00D1280F"/>
    <w:rsid w:val="00D1310A"/>
    <w:rsid w:val="00D13562"/>
    <w:rsid w:val="00D13849"/>
    <w:rsid w:val="00D13A69"/>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3E0"/>
    <w:rsid w:val="00D2146C"/>
    <w:rsid w:val="00D2146D"/>
    <w:rsid w:val="00D21D32"/>
    <w:rsid w:val="00D22071"/>
    <w:rsid w:val="00D221D5"/>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66D"/>
    <w:rsid w:val="00D31A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764"/>
    <w:rsid w:val="00D37A4C"/>
    <w:rsid w:val="00D37AE3"/>
    <w:rsid w:val="00D37BAC"/>
    <w:rsid w:val="00D37C51"/>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76C"/>
    <w:rsid w:val="00D43C03"/>
    <w:rsid w:val="00D441FB"/>
    <w:rsid w:val="00D44588"/>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C"/>
    <w:rsid w:val="00D559B8"/>
    <w:rsid w:val="00D55A8C"/>
    <w:rsid w:val="00D55ACA"/>
    <w:rsid w:val="00D55C4A"/>
    <w:rsid w:val="00D55CF1"/>
    <w:rsid w:val="00D55D34"/>
    <w:rsid w:val="00D56030"/>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3F2"/>
    <w:rsid w:val="00D644F2"/>
    <w:rsid w:val="00D645F2"/>
    <w:rsid w:val="00D64751"/>
    <w:rsid w:val="00D64936"/>
    <w:rsid w:val="00D64D66"/>
    <w:rsid w:val="00D64FA8"/>
    <w:rsid w:val="00D65235"/>
    <w:rsid w:val="00D6569B"/>
    <w:rsid w:val="00D65AEA"/>
    <w:rsid w:val="00D65B01"/>
    <w:rsid w:val="00D65D5A"/>
    <w:rsid w:val="00D66214"/>
    <w:rsid w:val="00D667FC"/>
    <w:rsid w:val="00D66C88"/>
    <w:rsid w:val="00D6703C"/>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FCD"/>
    <w:rsid w:val="00D7219D"/>
    <w:rsid w:val="00D722CA"/>
    <w:rsid w:val="00D723CB"/>
    <w:rsid w:val="00D72505"/>
    <w:rsid w:val="00D72709"/>
    <w:rsid w:val="00D72B94"/>
    <w:rsid w:val="00D73128"/>
    <w:rsid w:val="00D7336A"/>
    <w:rsid w:val="00D7367F"/>
    <w:rsid w:val="00D7413E"/>
    <w:rsid w:val="00D749D3"/>
    <w:rsid w:val="00D74E87"/>
    <w:rsid w:val="00D75468"/>
    <w:rsid w:val="00D756D0"/>
    <w:rsid w:val="00D75790"/>
    <w:rsid w:val="00D757D3"/>
    <w:rsid w:val="00D75B19"/>
    <w:rsid w:val="00D75BF7"/>
    <w:rsid w:val="00D75E1E"/>
    <w:rsid w:val="00D75F78"/>
    <w:rsid w:val="00D7607E"/>
    <w:rsid w:val="00D76434"/>
    <w:rsid w:val="00D76578"/>
    <w:rsid w:val="00D766D0"/>
    <w:rsid w:val="00D767A0"/>
    <w:rsid w:val="00D77506"/>
    <w:rsid w:val="00D7759C"/>
    <w:rsid w:val="00D77846"/>
    <w:rsid w:val="00D77B8E"/>
    <w:rsid w:val="00D77BF1"/>
    <w:rsid w:val="00D77F02"/>
    <w:rsid w:val="00D802A3"/>
    <w:rsid w:val="00D80402"/>
    <w:rsid w:val="00D8092B"/>
    <w:rsid w:val="00D8097A"/>
    <w:rsid w:val="00D80A90"/>
    <w:rsid w:val="00D80BA9"/>
    <w:rsid w:val="00D80CC2"/>
    <w:rsid w:val="00D813F9"/>
    <w:rsid w:val="00D81522"/>
    <w:rsid w:val="00D817F3"/>
    <w:rsid w:val="00D818BB"/>
    <w:rsid w:val="00D81CBC"/>
    <w:rsid w:val="00D81F9E"/>
    <w:rsid w:val="00D825B3"/>
    <w:rsid w:val="00D825CC"/>
    <w:rsid w:val="00D829FF"/>
    <w:rsid w:val="00D82A1B"/>
    <w:rsid w:val="00D82DFD"/>
    <w:rsid w:val="00D82EA0"/>
    <w:rsid w:val="00D833DB"/>
    <w:rsid w:val="00D839BE"/>
    <w:rsid w:val="00D83AC5"/>
    <w:rsid w:val="00D83B9C"/>
    <w:rsid w:val="00D83E07"/>
    <w:rsid w:val="00D842A5"/>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AF"/>
    <w:rsid w:val="00D915EF"/>
    <w:rsid w:val="00D91600"/>
    <w:rsid w:val="00D91747"/>
    <w:rsid w:val="00D91CD0"/>
    <w:rsid w:val="00D91E76"/>
    <w:rsid w:val="00D9201D"/>
    <w:rsid w:val="00D92043"/>
    <w:rsid w:val="00D92359"/>
    <w:rsid w:val="00D92571"/>
    <w:rsid w:val="00D926AB"/>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ADC"/>
    <w:rsid w:val="00D97906"/>
    <w:rsid w:val="00D97E34"/>
    <w:rsid w:val="00D97F2C"/>
    <w:rsid w:val="00DA02B1"/>
    <w:rsid w:val="00DA02BB"/>
    <w:rsid w:val="00DA03EC"/>
    <w:rsid w:val="00DA0B7C"/>
    <w:rsid w:val="00DA0EC0"/>
    <w:rsid w:val="00DA190D"/>
    <w:rsid w:val="00DA2045"/>
    <w:rsid w:val="00DA2339"/>
    <w:rsid w:val="00DA2366"/>
    <w:rsid w:val="00DA272F"/>
    <w:rsid w:val="00DA2981"/>
    <w:rsid w:val="00DA2CB2"/>
    <w:rsid w:val="00DA3005"/>
    <w:rsid w:val="00DA30B1"/>
    <w:rsid w:val="00DA3343"/>
    <w:rsid w:val="00DA33D5"/>
    <w:rsid w:val="00DA3417"/>
    <w:rsid w:val="00DA38EC"/>
    <w:rsid w:val="00DA3C16"/>
    <w:rsid w:val="00DA3F1F"/>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423"/>
    <w:rsid w:val="00DB355C"/>
    <w:rsid w:val="00DB3E07"/>
    <w:rsid w:val="00DB3E18"/>
    <w:rsid w:val="00DB3E5E"/>
    <w:rsid w:val="00DB436A"/>
    <w:rsid w:val="00DB4B8C"/>
    <w:rsid w:val="00DB4DD4"/>
    <w:rsid w:val="00DB4E78"/>
    <w:rsid w:val="00DB5060"/>
    <w:rsid w:val="00DB52DD"/>
    <w:rsid w:val="00DB559A"/>
    <w:rsid w:val="00DB5A6E"/>
    <w:rsid w:val="00DB5B27"/>
    <w:rsid w:val="00DB5D60"/>
    <w:rsid w:val="00DB61B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F12"/>
    <w:rsid w:val="00DC2F79"/>
    <w:rsid w:val="00DC39D3"/>
    <w:rsid w:val="00DC3DE0"/>
    <w:rsid w:val="00DC4FEB"/>
    <w:rsid w:val="00DC50D6"/>
    <w:rsid w:val="00DC5950"/>
    <w:rsid w:val="00DC608C"/>
    <w:rsid w:val="00DC6108"/>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D0181"/>
    <w:rsid w:val="00DD051D"/>
    <w:rsid w:val="00DD05EF"/>
    <w:rsid w:val="00DD0904"/>
    <w:rsid w:val="00DD0BDA"/>
    <w:rsid w:val="00DD16E7"/>
    <w:rsid w:val="00DD186C"/>
    <w:rsid w:val="00DD1ABF"/>
    <w:rsid w:val="00DD1B73"/>
    <w:rsid w:val="00DD1D78"/>
    <w:rsid w:val="00DD1E80"/>
    <w:rsid w:val="00DD248E"/>
    <w:rsid w:val="00DD2614"/>
    <w:rsid w:val="00DD2AE1"/>
    <w:rsid w:val="00DD3208"/>
    <w:rsid w:val="00DD3521"/>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104"/>
    <w:rsid w:val="00DE1611"/>
    <w:rsid w:val="00DE20C3"/>
    <w:rsid w:val="00DE20C6"/>
    <w:rsid w:val="00DE226D"/>
    <w:rsid w:val="00DE22A8"/>
    <w:rsid w:val="00DE23AC"/>
    <w:rsid w:val="00DE2560"/>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498"/>
    <w:rsid w:val="00DF2506"/>
    <w:rsid w:val="00DF2C7A"/>
    <w:rsid w:val="00DF2DFD"/>
    <w:rsid w:val="00DF3189"/>
    <w:rsid w:val="00DF353D"/>
    <w:rsid w:val="00DF3642"/>
    <w:rsid w:val="00DF3D76"/>
    <w:rsid w:val="00DF3FD9"/>
    <w:rsid w:val="00DF403E"/>
    <w:rsid w:val="00DF4348"/>
    <w:rsid w:val="00DF4D9C"/>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9E5"/>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1F7"/>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1A"/>
    <w:rsid w:val="00E16242"/>
    <w:rsid w:val="00E16303"/>
    <w:rsid w:val="00E16A98"/>
    <w:rsid w:val="00E17604"/>
    <w:rsid w:val="00E202EF"/>
    <w:rsid w:val="00E2055C"/>
    <w:rsid w:val="00E20754"/>
    <w:rsid w:val="00E20A56"/>
    <w:rsid w:val="00E20B7C"/>
    <w:rsid w:val="00E20D8A"/>
    <w:rsid w:val="00E20E68"/>
    <w:rsid w:val="00E214E0"/>
    <w:rsid w:val="00E2156E"/>
    <w:rsid w:val="00E21684"/>
    <w:rsid w:val="00E2173E"/>
    <w:rsid w:val="00E21752"/>
    <w:rsid w:val="00E221DC"/>
    <w:rsid w:val="00E225D8"/>
    <w:rsid w:val="00E22737"/>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ABD"/>
    <w:rsid w:val="00E24E72"/>
    <w:rsid w:val="00E24F4F"/>
    <w:rsid w:val="00E2501C"/>
    <w:rsid w:val="00E25AF0"/>
    <w:rsid w:val="00E260D9"/>
    <w:rsid w:val="00E261BF"/>
    <w:rsid w:val="00E2627F"/>
    <w:rsid w:val="00E2662D"/>
    <w:rsid w:val="00E267DA"/>
    <w:rsid w:val="00E26B97"/>
    <w:rsid w:val="00E26F90"/>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923"/>
    <w:rsid w:val="00E32359"/>
    <w:rsid w:val="00E32857"/>
    <w:rsid w:val="00E32DE0"/>
    <w:rsid w:val="00E32E52"/>
    <w:rsid w:val="00E32ECC"/>
    <w:rsid w:val="00E33222"/>
    <w:rsid w:val="00E3324E"/>
    <w:rsid w:val="00E3352D"/>
    <w:rsid w:val="00E33545"/>
    <w:rsid w:val="00E335E2"/>
    <w:rsid w:val="00E33671"/>
    <w:rsid w:val="00E33A80"/>
    <w:rsid w:val="00E33B78"/>
    <w:rsid w:val="00E33DC2"/>
    <w:rsid w:val="00E33DEE"/>
    <w:rsid w:val="00E33F8B"/>
    <w:rsid w:val="00E342A7"/>
    <w:rsid w:val="00E34441"/>
    <w:rsid w:val="00E34761"/>
    <w:rsid w:val="00E349D3"/>
    <w:rsid w:val="00E34A19"/>
    <w:rsid w:val="00E34AAC"/>
    <w:rsid w:val="00E34D2E"/>
    <w:rsid w:val="00E34E20"/>
    <w:rsid w:val="00E34ED9"/>
    <w:rsid w:val="00E353E2"/>
    <w:rsid w:val="00E358C0"/>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E63"/>
    <w:rsid w:val="00E400DD"/>
    <w:rsid w:val="00E403C1"/>
    <w:rsid w:val="00E4043E"/>
    <w:rsid w:val="00E405CC"/>
    <w:rsid w:val="00E40A62"/>
    <w:rsid w:val="00E40C02"/>
    <w:rsid w:val="00E40CFA"/>
    <w:rsid w:val="00E4112F"/>
    <w:rsid w:val="00E41B18"/>
    <w:rsid w:val="00E41D63"/>
    <w:rsid w:val="00E42072"/>
    <w:rsid w:val="00E426CC"/>
    <w:rsid w:val="00E42E62"/>
    <w:rsid w:val="00E4352D"/>
    <w:rsid w:val="00E444A9"/>
    <w:rsid w:val="00E44D2F"/>
    <w:rsid w:val="00E44E01"/>
    <w:rsid w:val="00E45558"/>
    <w:rsid w:val="00E45CCE"/>
    <w:rsid w:val="00E45E59"/>
    <w:rsid w:val="00E45EB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879"/>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45"/>
    <w:rsid w:val="00E54FAB"/>
    <w:rsid w:val="00E54FBB"/>
    <w:rsid w:val="00E55750"/>
    <w:rsid w:val="00E558DC"/>
    <w:rsid w:val="00E55AEA"/>
    <w:rsid w:val="00E5670A"/>
    <w:rsid w:val="00E569E1"/>
    <w:rsid w:val="00E56C9C"/>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EEE"/>
    <w:rsid w:val="00E64F0F"/>
    <w:rsid w:val="00E65144"/>
    <w:rsid w:val="00E656AF"/>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844"/>
    <w:rsid w:val="00E71B36"/>
    <w:rsid w:val="00E71CB1"/>
    <w:rsid w:val="00E728B5"/>
    <w:rsid w:val="00E72A74"/>
    <w:rsid w:val="00E73186"/>
    <w:rsid w:val="00E7333C"/>
    <w:rsid w:val="00E739A7"/>
    <w:rsid w:val="00E73BE3"/>
    <w:rsid w:val="00E742C2"/>
    <w:rsid w:val="00E74443"/>
    <w:rsid w:val="00E7445A"/>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B51"/>
    <w:rsid w:val="00E90CEA"/>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295"/>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23C"/>
    <w:rsid w:val="00EA389A"/>
    <w:rsid w:val="00EA3FA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2EA"/>
    <w:rsid w:val="00EB0641"/>
    <w:rsid w:val="00EB066E"/>
    <w:rsid w:val="00EB0C85"/>
    <w:rsid w:val="00EB0F27"/>
    <w:rsid w:val="00EB0F36"/>
    <w:rsid w:val="00EB1063"/>
    <w:rsid w:val="00EB12F1"/>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C0903"/>
    <w:rsid w:val="00EC0C29"/>
    <w:rsid w:val="00EC1007"/>
    <w:rsid w:val="00EC15C9"/>
    <w:rsid w:val="00EC1690"/>
    <w:rsid w:val="00EC16EB"/>
    <w:rsid w:val="00EC178E"/>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4E8D"/>
    <w:rsid w:val="00EC5069"/>
    <w:rsid w:val="00EC51A8"/>
    <w:rsid w:val="00EC52DB"/>
    <w:rsid w:val="00EC53F6"/>
    <w:rsid w:val="00EC54D8"/>
    <w:rsid w:val="00EC5753"/>
    <w:rsid w:val="00EC575D"/>
    <w:rsid w:val="00EC58CF"/>
    <w:rsid w:val="00EC64A0"/>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1AF"/>
    <w:rsid w:val="00ED33AD"/>
    <w:rsid w:val="00ED363D"/>
    <w:rsid w:val="00ED3793"/>
    <w:rsid w:val="00ED3804"/>
    <w:rsid w:val="00ED4133"/>
    <w:rsid w:val="00ED42CE"/>
    <w:rsid w:val="00ED4471"/>
    <w:rsid w:val="00ED4A64"/>
    <w:rsid w:val="00ED54A9"/>
    <w:rsid w:val="00ED5811"/>
    <w:rsid w:val="00ED6574"/>
    <w:rsid w:val="00ED67A0"/>
    <w:rsid w:val="00ED6CC0"/>
    <w:rsid w:val="00ED6CF2"/>
    <w:rsid w:val="00ED6E64"/>
    <w:rsid w:val="00ED71B2"/>
    <w:rsid w:val="00ED74BE"/>
    <w:rsid w:val="00ED77AD"/>
    <w:rsid w:val="00EE0970"/>
    <w:rsid w:val="00EE0C4A"/>
    <w:rsid w:val="00EE1062"/>
    <w:rsid w:val="00EE1120"/>
    <w:rsid w:val="00EE15DA"/>
    <w:rsid w:val="00EE1673"/>
    <w:rsid w:val="00EE1AAB"/>
    <w:rsid w:val="00EE1E00"/>
    <w:rsid w:val="00EE217A"/>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DC"/>
    <w:rsid w:val="00EE55D9"/>
    <w:rsid w:val="00EE5650"/>
    <w:rsid w:val="00EE58F2"/>
    <w:rsid w:val="00EE59F5"/>
    <w:rsid w:val="00EE5AF1"/>
    <w:rsid w:val="00EE5EA8"/>
    <w:rsid w:val="00EE5F3D"/>
    <w:rsid w:val="00EE6250"/>
    <w:rsid w:val="00EE680D"/>
    <w:rsid w:val="00EE6BE4"/>
    <w:rsid w:val="00EE6C37"/>
    <w:rsid w:val="00EE6CD0"/>
    <w:rsid w:val="00EE7299"/>
    <w:rsid w:val="00EE7945"/>
    <w:rsid w:val="00EE79E8"/>
    <w:rsid w:val="00EE7A83"/>
    <w:rsid w:val="00EE7ACC"/>
    <w:rsid w:val="00EE7AF0"/>
    <w:rsid w:val="00EE7F6F"/>
    <w:rsid w:val="00EF0129"/>
    <w:rsid w:val="00EF064C"/>
    <w:rsid w:val="00EF0745"/>
    <w:rsid w:val="00EF1283"/>
    <w:rsid w:val="00EF1547"/>
    <w:rsid w:val="00EF1694"/>
    <w:rsid w:val="00EF184C"/>
    <w:rsid w:val="00EF1E7D"/>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B80"/>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BA4"/>
    <w:rsid w:val="00F14CB9"/>
    <w:rsid w:val="00F14E5E"/>
    <w:rsid w:val="00F14FB7"/>
    <w:rsid w:val="00F151F9"/>
    <w:rsid w:val="00F15399"/>
    <w:rsid w:val="00F159B4"/>
    <w:rsid w:val="00F15AA0"/>
    <w:rsid w:val="00F15C13"/>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CB9"/>
    <w:rsid w:val="00F23DC8"/>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691"/>
    <w:rsid w:val="00F7273C"/>
    <w:rsid w:val="00F72781"/>
    <w:rsid w:val="00F72BA4"/>
    <w:rsid w:val="00F72F6F"/>
    <w:rsid w:val="00F731D9"/>
    <w:rsid w:val="00F7340D"/>
    <w:rsid w:val="00F734C7"/>
    <w:rsid w:val="00F737CD"/>
    <w:rsid w:val="00F738B7"/>
    <w:rsid w:val="00F73BD6"/>
    <w:rsid w:val="00F741B4"/>
    <w:rsid w:val="00F74D15"/>
    <w:rsid w:val="00F7524B"/>
    <w:rsid w:val="00F753A3"/>
    <w:rsid w:val="00F75404"/>
    <w:rsid w:val="00F755AF"/>
    <w:rsid w:val="00F75644"/>
    <w:rsid w:val="00F7573C"/>
    <w:rsid w:val="00F7585D"/>
    <w:rsid w:val="00F75BF6"/>
    <w:rsid w:val="00F75D68"/>
    <w:rsid w:val="00F75E6F"/>
    <w:rsid w:val="00F76620"/>
    <w:rsid w:val="00F77186"/>
    <w:rsid w:val="00F775FB"/>
    <w:rsid w:val="00F801B1"/>
    <w:rsid w:val="00F80316"/>
    <w:rsid w:val="00F80372"/>
    <w:rsid w:val="00F80B50"/>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1FC1"/>
    <w:rsid w:val="00F92129"/>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400"/>
    <w:rsid w:val="00FA21F8"/>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1D6"/>
    <w:rsid w:val="00FA72AB"/>
    <w:rsid w:val="00FA72CC"/>
    <w:rsid w:val="00FA73D3"/>
    <w:rsid w:val="00FA7697"/>
    <w:rsid w:val="00FA76B2"/>
    <w:rsid w:val="00FA7C29"/>
    <w:rsid w:val="00FA7D25"/>
    <w:rsid w:val="00FB0174"/>
    <w:rsid w:val="00FB09D7"/>
    <w:rsid w:val="00FB0A86"/>
    <w:rsid w:val="00FB0F07"/>
    <w:rsid w:val="00FB1209"/>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D4E"/>
    <w:rsid w:val="00FC504D"/>
    <w:rsid w:val="00FC527B"/>
    <w:rsid w:val="00FC5360"/>
    <w:rsid w:val="00FC5971"/>
    <w:rsid w:val="00FC5DF0"/>
    <w:rsid w:val="00FC6610"/>
    <w:rsid w:val="00FC6B06"/>
    <w:rsid w:val="00FC6E3D"/>
    <w:rsid w:val="00FC7065"/>
    <w:rsid w:val="00FC70C1"/>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3BF"/>
    <w:rsid w:val="00FE0A51"/>
    <w:rsid w:val="00FE0B36"/>
    <w:rsid w:val="00FE0DCA"/>
    <w:rsid w:val="00FE0E1D"/>
    <w:rsid w:val="00FE17C6"/>
    <w:rsid w:val="00FE198C"/>
    <w:rsid w:val="00FE1A78"/>
    <w:rsid w:val="00FE1BD2"/>
    <w:rsid w:val="00FE1E32"/>
    <w:rsid w:val="00FE1FBE"/>
    <w:rsid w:val="00FE234A"/>
    <w:rsid w:val="00FE240C"/>
    <w:rsid w:val="00FE2C7E"/>
    <w:rsid w:val="00FE2EF4"/>
    <w:rsid w:val="00FE2F6F"/>
    <w:rsid w:val="00FE36BC"/>
    <w:rsid w:val="00FE387E"/>
    <w:rsid w:val="00FE3F76"/>
    <w:rsid w:val="00FE3FA6"/>
    <w:rsid w:val="00FE4454"/>
    <w:rsid w:val="00FE4A15"/>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64"/>
    <w:rsid w:val="00FF2284"/>
    <w:rsid w:val="00FF24C0"/>
    <w:rsid w:val="00FF25D6"/>
    <w:rsid w:val="00FF2733"/>
    <w:rsid w:val="00FF293E"/>
    <w:rsid w:val="00FF2F77"/>
    <w:rsid w:val="00FF389C"/>
    <w:rsid w:val="00FF3C88"/>
    <w:rsid w:val="00FF45AF"/>
    <w:rsid w:val="00FF4701"/>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Pages>
  <Words>933</Words>
  <Characters>5322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6243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92</cp:revision>
  <cp:lastPrinted>2024-03-14T07:00:00Z</cp:lastPrinted>
  <dcterms:created xsi:type="dcterms:W3CDTF">2024-03-22T01:46:00Z</dcterms:created>
  <dcterms:modified xsi:type="dcterms:W3CDTF">2024-04-04T13:47:00Z</dcterms:modified>
  <cp:category/>
</cp:coreProperties>
</file>